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F417A" w14:textId="27E62AF0" w:rsidR="00105FD1" w:rsidRPr="005F56CC" w:rsidRDefault="00105FD1" w:rsidP="00817A9F">
      <w:pPr>
        <w:pStyle w:val="NoSpacing"/>
      </w:pPr>
      <w:r w:rsidRPr="005F56CC">
        <w:t>A Critical Review on Synthesis of CuO Nanostructures by Different Chemical Methods and Their Size Predication Through Adaptive Neuro-Fuzzy Inference System</w:t>
      </w:r>
    </w:p>
    <w:p w14:paraId="440A06D0" w14:textId="1355C4B2" w:rsidR="00105FD1" w:rsidRPr="005F56CC" w:rsidRDefault="00105FD1" w:rsidP="009A44F5">
      <w:pPr>
        <w:rPr>
          <w:rFonts w:cs="Times New Roman"/>
          <w:b/>
          <w:bCs/>
          <w:i/>
          <w:iCs/>
          <w:szCs w:val="24"/>
          <w:vertAlign w:val="superscript"/>
        </w:rPr>
      </w:pPr>
      <w:r w:rsidRPr="005F56CC">
        <w:rPr>
          <w:rFonts w:cs="Times New Roman"/>
          <w:b/>
          <w:bCs/>
          <w:i/>
          <w:iCs/>
          <w:szCs w:val="24"/>
        </w:rPr>
        <w:t xml:space="preserve">Jinitha C G </w:t>
      </w:r>
      <w:r w:rsidRPr="005F56CC">
        <w:rPr>
          <w:rFonts w:cs="Times New Roman"/>
          <w:b/>
          <w:bCs/>
          <w:i/>
          <w:iCs/>
          <w:szCs w:val="24"/>
          <w:vertAlign w:val="superscript"/>
        </w:rPr>
        <w:t>a</w:t>
      </w:r>
      <w:r w:rsidRPr="005F56CC">
        <w:rPr>
          <w:rFonts w:cs="Times New Roman"/>
          <w:b/>
          <w:bCs/>
          <w:i/>
          <w:iCs/>
          <w:szCs w:val="24"/>
        </w:rPr>
        <w:t xml:space="preserve">, D. </w:t>
      </w:r>
      <w:proofErr w:type="spellStart"/>
      <w:r w:rsidRPr="005F56CC">
        <w:rPr>
          <w:rFonts w:cs="Times New Roman"/>
          <w:b/>
          <w:bCs/>
          <w:i/>
          <w:iCs/>
          <w:szCs w:val="24"/>
        </w:rPr>
        <w:t>Renuga</w:t>
      </w:r>
      <w:proofErr w:type="spellEnd"/>
      <w:r w:rsidRPr="005F56CC">
        <w:rPr>
          <w:rFonts w:cs="Times New Roman"/>
          <w:b/>
          <w:bCs/>
          <w:i/>
          <w:iCs/>
          <w:szCs w:val="24"/>
        </w:rPr>
        <w:t xml:space="preserve"> </w:t>
      </w:r>
      <w:r w:rsidRPr="005F56CC">
        <w:rPr>
          <w:rFonts w:cs="Times New Roman"/>
          <w:b/>
          <w:bCs/>
          <w:i/>
          <w:iCs/>
          <w:szCs w:val="24"/>
          <w:vertAlign w:val="superscript"/>
        </w:rPr>
        <w:t>b</w:t>
      </w:r>
      <w:r w:rsidR="00817A9F" w:rsidRPr="005F56CC">
        <w:rPr>
          <w:rFonts w:cs="Times New Roman"/>
          <w:b/>
          <w:bCs/>
          <w:i/>
          <w:iCs/>
          <w:szCs w:val="24"/>
        </w:rPr>
        <w:t xml:space="preserve">, </w:t>
      </w:r>
      <w:r w:rsidR="00794C29" w:rsidRPr="005F56CC">
        <w:rPr>
          <w:rFonts w:cs="Times New Roman"/>
          <w:b/>
          <w:bCs/>
          <w:i/>
          <w:iCs/>
          <w:szCs w:val="24"/>
        </w:rPr>
        <w:t xml:space="preserve">S. Sonia </w:t>
      </w:r>
      <w:r w:rsidR="00794C29">
        <w:rPr>
          <w:rFonts w:cs="Times New Roman"/>
          <w:b/>
          <w:bCs/>
          <w:i/>
          <w:iCs/>
          <w:szCs w:val="24"/>
          <w:vertAlign w:val="superscript"/>
        </w:rPr>
        <w:t>b</w:t>
      </w:r>
      <w:r w:rsidR="00794C29" w:rsidRPr="005F56CC">
        <w:rPr>
          <w:rStyle w:val="FootnoteReference"/>
          <w:rFonts w:cs="Times New Roman"/>
          <w:b/>
          <w:bCs/>
          <w:i/>
          <w:iCs/>
          <w:szCs w:val="24"/>
        </w:rPr>
        <w:footnoteReference w:id="1"/>
      </w:r>
      <w:r w:rsidR="00817A9F" w:rsidRPr="005F56CC">
        <w:rPr>
          <w:rFonts w:cs="Times New Roman"/>
          <w:b/>
          <w:bCs/>
          <w:i/>
          <w:iCs/>
          <w:szCs w:val="24"/>
        </w:rPr>
        <w:t xml:space="preserve"> </w:t>
      </w:r>
      <w:r w:rsidRPr="005F56CC">
        <w:rPr>
          <w:rFonts w:cs="Times New Roman"/>
          <w:b/>
          <w:bCs/>
          <w:i/>
          <w:iCs/>
          <w:szCs w:val="24"/>
        </w:rPr>
        <w:t xml:space="preserve">and </w:t>
      </w:r>
      <w:r w:rsidR="00794C29" w:rsidRPr="005F56CC">
        <w:rPr>
          <w:rFonts w:cs="Times New Roman"/>
          <w:b/>
          <w:bCs/>
          <w:i/>
          <w:iCs/>
          <w:szCs w:val="24"/>
        </w:rPr>
        <w:t xml:space="preserve">S. Virgin </w:t>
      </w:r>
      <w:proofErr w:type="spellStart"/>
      <w:r w:rsidR="00794C29" w:rsidRPr="005F56CC">
        <w:rPr>
          <w:rFonts w:cs="Times New Roman"/>
          <w:b/>
          <w:bCs/>
          <w:i/>
          <w:iCs/>
          <w:szCs w:val="24"/>
        </w:rPr>
        <w:t>Jeba</w:t>
      </w:r>
      <w:proofErr w:type="spellEnd"/>
      <w:r w:rsidR="00794C29" w:rsidRPr="005F56CC">
        <w:rPr>
          <w:rFonts w:cs="Times New Roman"/>
          <w:b/>
          <w:bCs/>
          <w:i/>
          <w:iCs/>
          <w:szCs w:val="24"/>
        </w:rPr>
        <w:t xml:space="preserve"> </w:t>
      </w:r>
      <w:r w:rsidR="00794C29" w:rsidRPr="005F56CC">
        <w:rPr>
          <w:rFonts w:cs="Times New Roman"/>
          <w:b/>
          <w:bCs/>
          <w:i/>
          <w:iCs/>
          <w:szCs w:val="24"/>
          <w:vertAlign w:val="superscript"/>
        </w:rPr>
        <w:t>c</w:t>
      </w:r>
    </w:p>
    <w:p w14:paraId="74212F10" w14:textId="7E53413E" w:rsidR="00823103" w:rsidRPr="005F56CC" w:rsidRDefault="00823103" w:rsidP="009A44F5">
      <w:pPr>
        <w:rPr>
          <w:rFonts w:cs="Times New Roman"/>
          <w:i/>
          <w:iCs/>
          <w:szCs w:val="24"/>
        </w:rPr>
      </w:pPr>
      <w:proofErr w:type="gramStart"/>
      <w:r w:rsidRPr="005F56CC">
        <w:rPr>
          <w:rFonts w:cs="Times New Roman"/>
          <w:i/>
          <w:iCs/>
          <w:szCs w:val="24"/>
          <w:vertAlign w:val="superscript"/>
        </w:rPr>
        <w:t>a</w:t>
      </w:r>
      <w:proofErr w:type="gramEnd"/>
      <w:r w:rsidRPr="005F56CC">
        <w:rPr>
          <w:rFonts w:cs="Times New Roman"/>
          <w:i/>
          <w:iCs/>
          <w:szCs w:val="24"/>
        </w:rPr>
        <w:t xml:space="preserve"> Research Scholar (Reg. No. 19213042132016), Department of Physics, Holy Cross College, Nagercoil-4, Affiliated to Manonmaniam Sundaranar University, Abishekapatti, Tirunelveli-627012, India.</w:t>
      </w:r>
    </w:p>
    <w:p w14:paraId="3F1ABFBF" w14:textId="0AE57E43" w:rsidR="00823103" w:rsidRPr="005F56CC" w:rsidRDefault="00823103" w:rsidP="009A44F5">
      <w:pPr>
        <w:rPr>
          <w:rFonts w:cs="Times New Roman"/>
          <w:i/>
          <w:iCs/>
          <w:szCs w:val="24"/>
        </w:rPr>
      </w:pPr>
      <w:r w:rsidRPr="005F56CC">
        <w:rPr>
          <w:rFonts w:cs="Times New Roman"/>
          <w:i/>
          <w:iCs/>
          <w:szCs w:val="24"/>
          <w:vertAlign w:val="superscript"/>
        </w:rPr>
        <w:t>b</w:t>
      </w:r>
      <w:r w:rsidRPr="005F56CC">
        <w:rPr>
          <w:rFonts w:cs="Times New Roman"/>
          <w:i/>
          <w:iCs/>
          <w:szCs w:val="24"/>
        </w:rPr>
        <w:t xml:space="preserve"> Department of Physics, Holy Cross College, Nagercoil-4, India.</w:t>
      </w:r>
    </w:p>
    <w:p w14:paraId="67EA0D4F" w14:textId="77777777" w:rsidR="00817A9F" w:rsidRPr="005F56CC" w:rsidRDefault="00817A9F" w:rsidP="00817A9F">
      <w:pPr>
        <w:spacing w:line="240" w:lineRule="auto"/>
        <w:rPr>
          <w:rFonts w:cs="Times New Roman"/>
          <w:i/>
          <w:iCs/>
          <w:szCs w:val="24"/>
        </w:rPr>
      </w:pPr>
      <w:r w:rsidRPr="005F56CC">
        <w:rPr>
          <w:rFonts w:cs="Times New Roman"/>
          <w:i/>
          <w:iCs/>
          <w:szCs w:val="24"/>
          <w:vertAlign w:val="superscript"/>
        </w:rPr>
        <w:t>c</w:t>
      </w:r>
      <w:r w:rsidRPr="005F56CC">
        <w:rPr>
          <w:rFonts w:cs="Times New Roman"/>
          <w:i/>
          <w:iCs/>
          <w:szCs w:val="24"/>
        </w:rPr>
        <w:t xml:space="preserve"> Research Scholar, Department of Physics, Holy Cross College, Nagercoil, Affiliated to</w:t>
      </w:r>
    </w:p>
    <w:p w14:paraId="21298B03" w14:textId="7BEADD5C" w:rsidR="00817A9F" w:rsidRPr="005F56CC" w:rsidRDefault="00817A9F" w:rsidP="00817A9F">
      <w:pPr>
        <w:spacing w:line="240" w:lineRule="auto"/>
        <w:rPr>
          <w:rFonts w:cs="Times New Roman"/>
          <w:i/>
          <w:iCs/>
          <w:szCs w:val="24"/>
        </w:rPr>
      </w:pPr>
      <w:r w:rsidRPr="005F56CC">
        <w:rPr>
          <w:rFonts w:cs="Times New Roman"/>
          <w:i/>
          <w:iCs/>
          <w:szCs w:val="24"/>
        </w:rPr>
        <w:t>Manonmaniam Sundaranar University, Abishekapatti, Tirunelveli-627012, India</w:t>
      </w:r>
    </w:p>
    <w:p w14:paraId="48E57A4F" w14:textId="77777777" w:rsidR="00AB468E" w:rsidRPr="005F56CC" w:rsidRDefault="00AB468E" w:rsidP="00AB468E">
      <w:pPr>
        <w:spacing w:before="240" w:line="240" w:lineRule="auto"/>
        <w:rPr>
          <w:rFonts w:cs="Times New Roman"/>
          <w:i/>
          <w:iCs/>
          <w:szCs w:val="24"/>
        </w:rPr>
      </w:pPr>
      <w:bookmarkStart w:id="0" w:name="_GoBack"/>
      <w:bookmarkEnd w:id="0"/>
    </w:p>
    <w:p w14:paraId="08D7E50C" w14:textId="77777777" w:rsidR="00B502BF" w:rsidRPr="005F56CC" w:rsidRDefault="00B502BF" w:rsidP="009A44F5">
      <w:pPr>
        <w:pStyle w:val="Heading1"/>
        <w:rPr>
          <w:rFonts w:cs="Times New Roman"/>
        </w:rPr>
      </w:pPr>
      <w:r w:rsidRPr="005F56CC">
        <w:rPr>
          <w:rFonts w:cs="Times New Roman"/>
        </w:rPr>
        <w:t>ABSTRACT</w:t>
      </w:r>
    </w:p>
    <w:p w14:paraId="5D7AC37E" w14:textId="1249ECB7" w:rsidR="00B502BF" w:rsidRPr="005F56CC" w:rsidRDefault="00B502BF" w:rsidP="009A44F5">
      <w:pPr>
        <w:pStyle w:val="RSCH02PaperAuthorsandByline"/>
        <w:spacing w:line="360" w:lineRule="auto"/>
        <w:ind w:firstLine="720"/>
        <w:rPr>
          <w:rFonts w:ascii="Times New Roman" w:hAnsi="Times New Roman"/>
          <w:sz w:val="24"/>
          <w:szCs w:val="24"/>
        </w:rPr>
      </w:pPr>
      <w:r w:rsidRPr="005F56CC">
        <w:rPr>
          <w:rFonts w:ascii="Times New Roman" w:hAnsi="Times New Roman"/>
          <w:sz w:val="24"/>
          <w:szCs w:val="24"/>
        </w:rPr>
        <w:t xml:space="preserve">Cupric oxide (CuO) nanowires and nanoflowers have been a great interest in ample of fields including energy conversion devices and optoelectronic devices. </w:t>
      </w:r>
      <w:r w:rsidR="00314D63" w:rsidRPr="00314D63">
        <w:rPr>
          <w:rFonts w:ascii="Times New Roman" w:hAnsi="Times New Roman"/>
          <w:sz w:val="24"/>
          <w:szCs w:val="24"/>
        </w:rPr>
        <w:t xml:space="preserve">Although the required advanced qualities have been established, these materials are now unable to be made in large-scale quantities in order to overcome the technology gap and make them more widely available. The search for the most efficient synthesis procedure that produces not only huge quantities but also high quality and advanced material qualities continues in this regard. This study provides a comprehensive overview of copper oxide nanowire (NW) and </w:t>
      </w:r>
      <w:proofErr w:type="spellStart"/>
      <w:r w:rsidR="00314D63" w:rsidRPr="00314D63">
        <w:rPr>
          <w:rFonts w:ascii="Times New Roman" w:hAnsi="Times New Roman"/>
          <w:sz w:val="24"/>
          <w:szCs w:val="24"/>
        </w:rPr>
        <w:t>nanoflower</w:t>
      </w:r>
      <w:proofErr w:type="spellEnd"/>
      <w:r w:rsidR="00314D63" w:rsidRPr="00314D63">
        <w:rPr>
          <w:rFonts w:ascii="Times New Roman" w:hAnsi="Times New Roman"/>
          <w:sz w:val="24"/>
          <w:szCs w:val="24"/>
        </w:rPr>
        <w:t xml:space="preserve"> (NF) synthesis, including all methods and pathways used by different researchers. These strategies are examined, assessed, and compared in depth. Wet-chemical methods based on pure solution growth, electrochemical and hydrothermal pathways, as well as thermal and plasma oxidation methods, are all used to generate copper oxide nanostructures. Hydrothermal and </w:t>
      </w:r>
      <w:proofErr w:type="spellStart"/>
      <w:r w:rsidR="00314D63" w:rsidRPr="00314D63">
        <w:rPr>
          <w:rFonts w:ascii="Times New Roman" w:hAnsi="Times New Roman"/>
          <w:sz w:val="24"/>
          <w:szCs w:val="24"/>
        </w:rPr>
        <w:t>solvothermal</w:t>
      </w:r>
      <w:proofErr w:type="spellEnd"/>
      <w:r w:rsidR="00314D63" w:rsidRPr="00314D63">
        <w:rPr>
          <w:rFonts w:ascii="Times New Roman" w:hAnsi="Times New Roman"/>
          <w:sz w:val="24"/>
          <w:szCs w:val="24"/>
        </w:rPr>
        <w:t xml:space="preserve"> technologies are important in size and shape controlled synthesis. These technologies create high-quality material with improved qualities in addition to vast amounts of NWs.</w:t>
      </w:r>
      <w:r w:rsidRPr="005F56CC">
        <w:rPr>
          <w:rFonts w:ascii="Times New Roman" w:hAnsi="Times New Roman"/>
          <w:sz w:val="24"/>
          <w:szCs w:val="24"/>
        </w:rPr>
        <w:t xml:space="preserve"> Also, the size of the synthesized </w:t>
      </w:r>
      <w:proofErr w:type="spellStart"/>
      <w:r w:rsidRPr="005F56CC">
        <w:rPr>
          <w:rFonts w:ascii="Times New Roman" w:hAnsi="Times New Roman"/>
          <w:sz w:val="24"/>
          <w:szCs w:val="24"/>
        </w:rPr>
        <w:t>CuO</w:t>
      </w:r>
      <w:proofErr w:type="spellEnd"/>
      <w:r w:rsidRPr="005F56CC">
        <w:rPr>
          <w:rFonts w:ascii="Times New Roman" w:hAnsi="Times New Roman"/>
          <w:sz w:val="24"/>
          <w:szCs w:val="24"/>
        </w:rPr>
        <w:t xml:space="preserve"> nanostructures was predicted by </w:t>
      </w:r>
      <w:proofErr w:type="spellStart"/>
      <w:r w:rsidRPr="005F56CC">
        <w:rPr>
          <w:rFonts w:ascii="Times New Roman" w:hAnsi="Times New Roman"/>
          <w:sz w:val="24"/>
          <w:szCs w:val="24"/>
        </w:rPr>
        <w:t>neuro</w:t>
      </w:r>
      <w:proofErr w:type="spellEnd"/>
      <w:r w:rsidRPr="005F56CC">
        <w:rPr>
          <w:rFonts w:ascii="Times New Roman" w:hAnsi="Times New Roman"/>
          <w:sz w:val="24"/>
          <w:szCs w:val="24"/>
        </w:rPr>
        <w:t>-fuzzy inference system.</w:t>
      </w:r>
    </w:p>
    <w:p w14:paraId="69F55A9D" w14:textId="0B3AD141" w:rsidR="00714A3E" w:rsidRPr="005F56CC" w:rsidRDefault="00B502BF" w:rsidP="00120C56">
      <w:pPr>
        <w:spacing w:after="160" w:line="259" w:lineRule="auto"/>
        <w:rPr>
          <w:rFonts w:cs="Times New Roman"/>
        </w:rPr>
      </w:pPr>
      <w:r w:rsidRPr="005F56CC">
        <w:rPr>
          <w:rFonts w:cs="Times New Roman"/>
          <w:b/>
          <w:bCs/>
          <w:i/>
          <w:iCs/>
          <w:szCs w:val="24"/>
        </w:rPr>
        <w:t>Keywords</w:t>
      </w:r>
      <w:r w:rsidRPr="005F56CC">
        <w:rPr>
          <w:rFonts w:cs="Times New Roman"/>
          <w:b/>
          <w:bCs/>
          <w:szCs w:val="24"/>
        </w:rPr>
        <w:t>:</w:t>
      </w:r>
      <w:r w:rsidRPr="005F56CC">
        <w:rPr>
          <w:rFonts w:cs="Times New Roman"/>
          <w:szCs w:val="24"/>
        </w:rPr>
        <w:t xml:space="preserve"> </w:t>
      </w:r>
      <w:proofErr w:type="spellStart"/>
      <w:r w:rsidRPr="005F56CC">
        <w:rPr>
          <w:rFonts w:cs="Times New Roman"/>
          <w:szCs w:val="24"/>
        </w:rPr>
        <w:t>CuO</w:t>
      </w:r>
      <w:proofErr w:type="spellEnd"/>
      <w:r w:rsidRPr="005F56CC">
        <w:rPr>
          <w:rFonts w:cs="Times New Roman"/>
          <w:szCs w:val="24"/>
        </w:rPr>
        <w:t xml:space="preserve">; </w:t>
      </w:r>
      <w:proofErr w:type="spellStart"/>
      <w:r w:rsidRPr="005F56CC">
        <w:rPr>
          <w:rFonts w:cs="Times New Roman"/>
          <w:szCs w:val="24"/>
        </w:rPr>
        <w:t>Nanoflowers</w:t>
      </w:r>
      <w:proofErr w:type="spellEnd"/>
      <w:r w:rsidRPr="005F56CC">
        <w:rPr>
          <w:rFonts w:cs="Times New Roman"/>
          <w:szCs w:val="24"/>
        </w:rPr>
        <w:t>; Nanowires; Hydrothermal Method.</w:t>
      </w:r>
      <w:r w:rsidR="00714A3E" w:rsidRPr="005F56CC">
        <w:rPr>
          <w:rFonts w:cs="Times New Roman"/>
        </w:rPr>
        <w:br w:type="page"/>
      </w:r>
    </w:p>
    <w:p w14:paraId="5EC787A5" w14:textId="77777777" w:rsidR="00B502BF" w:rsidRPr="005F56CC" w:rsidRDefault="00B502BF" w:rsidP="009A44F5">
      <w:pPr>
        <w:pStyle w:val="Heading1"/>
        <w:rPr>
          <w:rFonts w:cs="Times New Roman"/>
        </w:rPr>
      </w:pPr>
      <w:r w:rsidRPr="005F56CC">
        <w:rPr>
          <w:rFonts w:cs="Times New Roman"/>
        </w:rPr>
        <w:lastRenderedPageBreak/>
        <w:t>1. INTRODUCTION</w:t>
      </w:r>
    </w:p>
    <w:p w14:paraId="27AB9E55" w14:textId="5E3B33AB" w:rsidR="00B502BF" w:rsidRPr="005F56CC" w:rsidRDefault="00B502BF" w:rsidP="009A44F5">
      <w:pPr>
        <w:ind w:firstLine="720"/>
        <w:rPr>
          <w:rFonts w:cs="Times New Roman"/>
          <w:szCs w:val="24"/>
        </w:rPr>
      </w:pPr>
      <w:r w:rsidRPr="005F56CC">
        <w:rPr>
          <w:rFonts w:cs="Times New Roman"/>
          <w:szCs w:val="24"/>
        </w:rPr>
        <w:t xml:space="preserve">Now-a-days semiconductors are commonly used in our day-to-day life and also used in many industrial applications. In recent years, development in scientific technology has improved a lot and the advancement in </w:t>
      </w:r>
      <w:proofErr w:type="spellStart"/>
      <w:r w:rsidRPr="005F56CC">
        <w:rPr>
          <w:rFonts w:cs="Times New Roman"/>
          <w:szCs w:val="24"/>
        </w:rPr>
        <w:t>nanoscience</w:t>
      </w:r>
      <w:proofErr w:type="spellEnd"/>
      <w:r w:rsidRPr="005F56CC">
        <w:rPr>
          <w:rFonts w:cs="Times New Roman"/>
          <w:szCs w:val="24"/>
        </w:rPr>
        <w:t xml:space="preserve"> is an incredible one. Copper has two natural oxides: cuprous oxide and cupric oxide. Both are the semi-conductors with the band gaps of 2.0 </w:t>
      </w:r>
      <w:proofErr w:type="spellStart"/>
      <w:r w:rsidRPr="005F56CC">
        <w:rPr>
          <w:rFonts w:cs="Times New Roman"/>
          <w:szCs w:val="24"/>
        </w:rPr>
        <w:t>eV</w:t>
      </w:r>
      <w:proofErr w:type="spellEnd"/>
      <w:r w:rsidRPr="005F56CC">
        <w:rPr>
          <w:rFonts w:cs="Times New Roman"/>
          <w:szCs w:val="24"/>
        </w:rPr>
        <w:t xml:space="preserve"> and 1.2 </w:t>
      </w:r>
      <w:proofErr w:type="spellStart"/>
      <w:r w:rsidRPr="005F56CC">
        <w:rPr>
          <w:rFonts w:cs="Times New Roman"/>
          <w:szCs w:val="24"/>
        </w:rPr>
        <w:t>eV</w:t>
      </w:r>
      <w:proofErr w:type="spellEnd"/>
      <w:r w:rsidRPr="005F56CC">
        <w:rPr>
          <w:rFonts w:cs="Times New Roman"/>
          <w:szCs w:val="24"/>
        </w:rPr>
        <w:t xml:space="preserve"> respectively</w:t>
      </w:r>
      <w:r w:rsidR="007728A0" w:rsidRPr="005F56CC">
        <w:rPr>
          <w:rFonts w:cs="Times New Roman"/>
          <w:szCs w:val="24"/>
        </w:rPr>
        <w:t xml:space="preserve"> </w:t>
      </w:r>
      <w:r w:rsidR="007728A0" w:rsidRPr="005F56CC">
        <w:rPr>
          <w:rFonts w:cs="Times New Roman"/>
          <w:szCs w:val="24"/>
        </w:rPr>
        <w:fldChar w:fldCharType="begin"/>
      </w:r>
      <w:r w:rsidR="007728A0" w:rsidRPr="005F56CC">
        <w:rPr>
          <w:rFonts w:cs="Times New Roman"/>
          <w:szCs w:val="24"/>
        </w:rPr>
        <w:instrText xml:space="preserve"> ADDIN ZOTERO_ITEM CSL_CITATION {"citationID":"fqwnzOKE","properties":{"formattedCitation":"[1]","plainCitation":"[1]","noteIndex":0},"citationItems":[{"id":2474,"uris":["http://zotero.org/users/6644172/items/MBS4QN3K"],"uri":["http://zotero.org/users/6644172/items/MBS4QN3K"],"itemData":{"id":2474,"type":"article-journal","abstract":"CuO nanosheets were prepared by the controlled delamination of layered copper hydroxide acetate followed by the in situ solvothermal transformation of hydroxide to oxide. The reaction was performed in 1-butanol in order to prevent recrystallization or nanoparticle aggregation. Analyses by small angle X-ray scattering, transmission electron microscopy, and atomic force microscopy revealed that the CuO nanosheets are approximately 1nm thin, corresponding to three to four stacked CuO6 octahedral layers. The average lateral size is approximately 5nm. The nanosheets form stable dispersions in 1-butanol that are suitable for the fabrication of transparent and homogeneous CuO thin films by spin-coating or inkjet printing techniques. The present synthesis is a rare example of the top down strategy leading to the nanometric two-dimensional nanosheets of non-layered oxide materials.","container-title":"Journal of Colloid and Interface Science","DOI":"10.1016/j.jcis.2015.04.023","ISSN":"0021-9797","journalAbbreviation":"Journal of Colloid and Interface Science","language":"en","page":"174-179","source":"ScienceDirect","title":"Facile synthesis of CuO nanosheets via the controlled delamination of layered copper hydroxide acetate","volume":"452","author":[{"family":"Demel","given":"Jan"},{"family":"Zhigunov","given":"Alexander"},{"family":"Jirka","given":"Ivan"},{"family":"Klementová","given":"Mariana"},{"family":"Lang","given":"Kamil"}],"issued":{"date-parts":[["2015",8,15]]}}}],"schema":"https://github.com/citation-style-language/schema/raw/master/csl-citation.json"} </w:instrText>
      </w:r>
      <w:r w:rsidR="007728A0" w:rsidRPr="005F56CC">
        <w:rPr>
          <w:rFonts w:cs="Times New Roman"/>
          <w:szCs w:val="24"/>
        </w:rPr>
        <w:fldChar w:fldCharType="separate"/>
      </w:r>
      <w:r w:rsidR="007728A0" w:rsidRPr="005F56CC">
        <w:rPr>
          <w:rFonts w:cs="Times New Roman"/>
        </w:rPr>
        <w:t>[1]</w:t>
      </w:r>
      <w:r w:rsidR="007728A0" w:rsidRPr="005F56CC">
        <w:rPr>
          <w:rFonts w:cs="Times New Roman"/>
          <w:szCs w:val="24"/>
        </w:rPr>
        <w:fldChar w:fldCharType="end"/>
      </w:r>
      <w:r w:rsidRPr="005F56CC">
        <w:rPr>
          <w:rFonts w:cs="Times New Roman"/>
          <w:szCs w:val="24"/>
        </w:rPr>
        <w:t xml:space="preserve">. Their band gaps make them as good candidates for photovoltaic devices, catalysts, sensors and optoelectronic devices. In this review we are going to discuss about the synthesis of copper oxide nanoparticles with different morphologies like </w:t>
      </w:r>
      <w:proofErr w:type="spellStart"/>
      <w:r w:rsidRPr="005F56CC">
        <w:rPr>
          <w:rFonts w:cs="Times New Roman"/>
          <w:szCs w:val="24"/>
        </w:rPr>
        <w:t>nanoflower</w:t>
      </w:r>
      <w:proofErr w:type="spellEnd"/>
      <w:r w:rsidRPr="005F56CC">
        <w:rPr>
          <w:rFonts w:cs="Times New Roman"/>
          <w:szCs w:val="24"/>
        </w:rPr>
        <w:t xml:space="preserve">, </w:t>
      </w:r>
      <w:proofErr w:type="spellStart"/>
      <w:r w:rsidRPr="005F56CC">
        <w:rPr>
          <w:rFonts w:cs="Times New Roman"/>
          <w:szCs w:val="24"/>
        </w:rPr>
        <w:t>nanorod</w:t>
      </w:r>
      <w:proofErr w:type="spellEnd"/>
      <w:r w:rsidRPr="005F56CC">
        <w:rPr>
          <w:rFonts w:cs="Times New Roman"/>
          <w:szCs w:val="24"/>
        </w:rPr>
        <w:t xml:space="preserve">, </w:t>
      </w:r>
      <w:proofErr w:type="spellStart"/>
      <w:r w:rsidRPr="005F56CC">
        <w:rPr>
          <w:rFonts w:cs="Times New Roman"/>
          <w:szCs w:val="24"/>
        </w:rPr>
        <w:t>nanosphere</w:t>
      </w:r>
      <w:proofErr w:type="spellEnd"/>
      <w:r w:rsidRPr="005F56CC">
        <w:rPr>
          <w:rFonts w:cs="Times New Roman"/>
          <w:szCs w:val="24"/>
        </w:rPr>
        <w:t xml:space="preserve"> and nanowire by using various synthesis methodologies such as hydrothermal, electrochemical, one-pot method, </w:t>
      </w:r>
      <w:proofErr w:type="spellStart"/>
      <w:r w:rsidRPr="005F56CC">
        <w:rPr>
          <w:rFonts w:cs="Times New Roman"/>
          <w:szCs w:val="24"/>
        </w:rPr>
        <w:t>mechano</w:t>
      </w:r>
      <w:proofErr w:type="spellEnd"/>
      <w:r w:rsidRPr="005F56CC">
        <w:rPr>
          <w:rFonts w:cs="Times New Roman"/>
          <w:szCs w:val="24"/>
        </w:rPr>
        <w:t>-chemical method and so on for various applications</w:t>
      </w:r>
      <w:r w:rsidR="004E19A7" w:rsidRPr="005F56CC">
        <w:rPr>
          <w:rFonts w:cs="Times New Roman"/>
          <w:szCs w:val="24"/>
        </w:rPr>
        <w:t xml:space="preserve"> </w:t>
      </w:r>
      <w:r w:rsidR="004E19A7" w:rsidRPr="005F56CC">
        <w:rPr>
          <w:rFonts w:cs="Times New Roman"/>
          <w:szCs w:val="24"/>
        </w:rPr>
        <w:fldChar w:fldCharType="begin"/>
      </w:r>
      <w:r w:rsidR="004E19A7" w:rsidRPr="005F56CC">
        <w:rPr>
          <w:rFonts w:cs="Times New Roman"/>
          <w:szCs w:val="24"/>
        </w:rPr>
        <w:instrText xml:space="preserve"> ADDIN ZOTERO_ITEM CSL_CITATION {"citationID":"Scg3ompr","properties":{"formattedCitation":"[2]","plainCitation":"[2]","noteIndex":0},"citationItems":[{"id":2475,"uris":["http://zotero.org/users/6644172/items/7R8GHMXS"],"uri":["http://zotero.org/users/6644172/items/7R8GHMXS"],"itemData":{"id":2475,"type":"article-journal","abstract":"One of the biggest challenges of 21st century is to develop powerful electrochemical energy devices (EEDs). The EEDs such as fuel cells, supercapacitors, and Li-ion batteries are among the most promising candidates in terms of power-densities and energy-densities. The nanostructured materials (NSMs) have drawn intense attention to develop highly efficient EEDs because of their high surface area, novel size effects, significantly enhanced kinetics, and so on. In this review article, we briefly introduce general synthesis, fabrication and their classification as zero-dimensional (0D), one dimensional (1D), two-dimensional (2D) and three-dimensional (3D) NSMs. Subsequently, we focus an attention on recent progress in advanced NSMs as building blocks for EEDs (such as fuel cells, supercapacitors, and Li-ion batteries) based on investigations at the 0D, 1D, 2D and 3D NSMs.","container-title":"Progress in Materials Science","DOI":"10.1016/j.pmatsci.2011.08.003","ISSN":"0079-6425","issue":"4","journalAbbreviation":"Progress in Materials Science","language":"en","page":"724-803","source":"ScienceDirect","title":"Zero-dimensional, one-dimensional, two-dimensional and three-dimensional nanostructured materials for advanced electrochemical energy devices","volume":"57","author":[{"family":"Tiwari","given":"Jitendra N."},{"family":"Tiwari","given":"Rajanish N."},{"family":"Kim","given":"Kwang S."}],"issued":{"date-parts":[["2012",5,1]]}}}],"schema":"https://github.com/citation-style-language/schema/raw/master/csl-citation.json"} </w:instrText>
      </w:r>
      <w:r w:rsidR="004E19A7" w:rsidRPr="005F56CC">
        <w:rPr>
          <w:rFonts w:cs="Times New Roman"/>
          <w:szCs w:val="24"/>
        </w:rPr>
        <w:fldChar w:fldCharType="separate"/>
      </w:r>
      <w:r w:rsidR="004E19A7" w:rsidRPr="005F56CC">
        <w:rPr>
          <w:rFonts w:cs="Times New Roman"/>
        </w:rPr>
        <w:t>[2]</w:t>
      </w:r>
      <w:r w:rsidR="004E19A7" w:rsidRPr="005F56CC">
        <w:rPr>
          <w:rFonts w:cs="Times New Roman"/>
          <w:szCs w:val="24"/>
        </w:rPr>
        <w:fldChar w:fldCharType="end"/>
      </w:r>
      <w:r w:rsidRPr="005F56CC">
        <w:rPr>
          <w:rFonts w:cs="Times New Roman"/>
          <w:szCs w:val="24"/>
        </w:rPr>
        <w:t xml:space="preserve"> (</w:t>
      </w:r>
      <w:r w:rsidRPr="005F56CC">
        <w:rPr>
          <w:rFonts w:cs="Times New Roman"/>
          <w:b/>
          <w:bCs/>
          <w:szCs w:val="24"/>
        </w:rPr>
        <w:t>Fig.1</w:t>
      </w:r>
      <w:r w:rsidRPr="005F56CC">
        <w:rPr>
          <w:rFonts w:cs="Times New Roman"/>
          <w:szCs w:val="24"/>
        </w:rPr>
        <w:t>).</w:t>
      </w:r>
    </w:p>
    <w:p w14:paraId="7DE5F11A" w14:textId="77777777" w:rsidR="00B502BF" w:rsidRPr="005F56CC" w:rsidRDefault="00B502BF" w:rsidP="002A1731">
      <w:pPr>
        <w:jc w:val="center"/>
        <w:rPr>
          <w:rFonts w:cs="Times New Roman"/>
          <w:szCs w:val="24"/>
        </w:rPr>
      </w:pPr>
      <w:r w:rsidRPr="005F56CC">
        <w:rPr>
          <w:rFonts w:cs="Times New Roman"/>
          <w:noProof/>
          <w:szCs w:val="24"/>
          <w:lang w:bidi="ta-IN"/>
        </w:rPr>
        <w:drawing>
          <wp:inline distT="0" distB="0" distL="0" distR="0" wp14:anchorId="5469F7D2" wp14:editId="00552303">
            <wp:extent cx="5495925" cy="3633669"/>
            <wp:effectExtent l="0" t="0" r="0" b="5080"/>
            <wp:docPr id="59" name="Picture 59" descr="E:\2020-2021\M.Sc. Project\Renuga thes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20-2021\M.Sc. Project\Renuga thesis\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9391" t="15598" r="22436" b="33119"/>
                    <a:stretch/>
                  </pic:blipFill>
                  <pic:spPr bwMode="auto">
                    <a:xfrm>
                      <a:off x="0" y="0"/>
                      <a:ext cx="5495925" cy="3633669"/>
                    </a:xfrm>
                    <a:prstGeom prst="rect">
                      <a:avLst/>
                    </a:prstGeom>
                    <a:noFill/>
                    <a:ln>
                      <a:noFill/>
                    </a:ln>
                    <a:extLst>
                      <a:ext uri="{53640926-AAD7-44D8-BBD7-CCE9431645EC}">
                        <a14:shadowObscured xmlns:a14="http://schemas.microsoft.com/office/drawing/2010/main"/>
                      </a:ext>
                    </a:extLst>
                  </pic:spPr>
                </pic:pic>
              </a:graphicData>
            </a:graphic>
          </wp:inline>
        </w:drawing>
      </w:r>
    </w:p>
    <w:p w14:paraId="795F648F" w14:textId="77777777" w:rsidR="00B502BF" w:rsidRPr="005F56CC" w:rsidRDefault="00B502BF" w:rsidP="002A1731">
      <w:pPr>
        <w:jc w:val="center"/>
        <w:rPr>
          <w:rFonts w:cs="Times New Roman"/>
          <w:b/>
          <w:bCs/>
          <w:szCs w:val="24"/>
        </w:rPr>
      </w:pPr>
      <w:r w:rsidRPr="005F56CC">
        <w:rPr>
          <w:rFonts w:cs="Times New Roman"/>
          <w:b/>
          <w:bCs/>
          <w:szCs w:val="24"/>
        </w:rPr>
        <w:t xml:space="preserve">Fig.1. </w:t>
      </w:r>
      <w:r w:rsidRPr="005F56CC">
        <w:rPr>
          <w:rFonts w:cs="Times New Roman"/>
          <w:b/>
          <w:bCs/>
          <w:i/>
          <w:iCs/>
          <w:szCs w:val="24"/>
        </w:rPr>
        <w:t xml:space="preserve">Flow Chart for Applications of </w:t>
      </w:r>
      <w:proofErr w:type="spellStart"/>
      <w:r w:rsidRPr="005F56CC">
        <w:rPr>
          <w:rFonts w:cs="Times New Roman"/>
          <w:b/>
          <w:bCs/>
          <w:i/>
          <w:iCs/>
          <w:szCs w:val="24"/>
        </w:rPr>
        <w:t>CuO</w:t>
      </w:r>
      <w:proofErr w:type="spellEnd"/>
      <w:r w:rsidRPr="005F56CC">
        <w:rPr>
          <w:rFonts w:cs="Times New Roman"/>
          <w:b/>
          <w:bCs/>
          <w:i/>
          <w:iCs/>
          <w:szCs w:val="24"/>
        </w:rPr>
        <w:t xml:space="preserve"> Nanostructures</w:t>
      </w:r>
    </w:p>
    <w:p w14:paraId="5BA1B45D" w14:textId="77777777" w:rsidR="00B502BF" w:rsidRPr="005F56CC" w:rsidRDefault="00B502BF" w:rsidP="009A44F5">
      <w:pPr>
        <w:ind w:firstLine="720"/>
        <w:rPr>
          <w:rFonts w:cs="Times New Roman"/>
          <w:szCs w:val="24"/>
        </w:rPr>
      </w:pPr>
    </w:p>
    <w:p w14:paraId="65913BB5" w14:textId="77777777" w:rsidR="00B502BF" w:rsidRPr="005F56CC" w:rsidRDefault="00B502BF" w:rsidP="009A44F5">
      <w:pPr>
        <w:pStyle w:val="Heading1"/>
        <w:rPr>
          <w:rFonts w:cs="Times New Roman"/>
        </w:rPr>
      </w:pPr>
      <w:r w:rsidRPr="005F56CC">
        <w:rPr>
          <w:rFonts w:cs="Times New Roman"/>
        </w:rPr>
        <w:t xml:space="preserve">2. SYNTHESIS OF </w:t>
      </w:r>
      <w:proofErr w:type="spellStart"/>
      <w:r w:rsidRPr="005F56CC">
        <w:rPr>
          <w:rFonts w:cs="Times New Roman"/>
        </w:rPr>
        <w:t>CuO</w:t>
      </w:r>
      <w:proofErr w:type="spellEnd"/>
      <w:r w:rsidRPr="005F56CC">
        <w:rPr>
          <w:rFonts w:cs="Times New Roman"/>
        </w:rPr>
        <w:t xml:space="preserve"> NANOSTRUCTURES</w:t>
      </w:r>
    </w:p>
    <w:p w14:paraId="0FAC8C7D" w14:textId="5781711F" w:rsidR="00B502BF" w:rsidRPr="005F56CC" w:rsidRDefault="00B502BF" w:rsidP="009A44F5">
      <w:pPr>
        <w:ind w:firstLine="720"/>
        <w:rPr>
          <w:rFonts w:cs="Times New Roman"/>
          <w:szCs w:val="24"/>
        </w:rPr>
      </w:pPr>
      <w:r w:rsidRPr="005F56CC">
        <w:rPr>
          <w:rFonts w:cs="Times New Roman"/>
          <w:szCs w:val="24"/>
        </w:rPr>
        <w:t xml:space="preserve"> Hydrothermal synthesis was the predominantly used methodology for synthesis of copper nanoparticles. </w:t>
      </w:r>
      <w:proofErr w:type="spellStart"/>
      <w:r w:rsidRPr="005F56CC">
        <w:rPr>
          <w:rFonts w:cs="Times New Roman"/>
          <w:szCs w:val="24"/>
        </w:rPr>
        <w:t>Satish</w:t>
      </w:r>
      <w:proofErr w:type="spellEnd"/>
      <w:r w:rsidRPr="005F56CC">
        <w:rPr>
          <w:rFonts w:cs="Times New Roman"/>
          <w:szCs w:val="24"/>
        </w:rPr>
        <w:t xml:space="preserve"> P </w:t>
      </w:r>
      <w:proofErr w:type="spellStart"/>
      <w:r w:rsidRPr="005F56CC">
        <w:rPr>
          <w:rFonts w:cs="Times New Roman"/>
          <w:szCs w:val="24"/>
        </w:rPr>
        <w:t>Mardikar</w:t>
      </w:r>
      <w:proofErr w:type="spellEnd"/>
      <w:r w:rsidRPr="005F56CC">
        <w:rPr>
          <w:rFonts w:cs="Times New Roman"/>
          <w:szCs w:val="24"/>
        </w:rPr>
        <w:t xml:space="preserve"> et al, S. Sonia et al.,</w:t>
      </w:r>
      <w:proofErr w:type="spellStart"/>
      <w:r w:rsidRPr="005F56CC">
        <w:rPr>
          <w:rFonts w:cs="Times New Roman"/>
          <w:szCs w:val="24"/>
        </w:rPr>
        <w:t>Weina</w:t>
      </w:r>
      <w:proofErr w:type="spellEnd"/>
      <w:r w:rsidRPr="005F56CC">
        <w:rPr>
          <w:rFonts w:cs="Times New Roman"/>
          <w:szCs w:val="24"/>
        </w:rPr>
        <w:t xml:space="preserve"> </w:t>
      </w:r>
      <w:proofErr w:type="spellStart"/>
      <w:r w:rsidRPr="005F56CC">
        <w:rPr>
          <w:rFonts w:cs="Times New Roman"/>
          <w:szCs w:val="24"/>
        </w:rPr>
        <w:t>Xu</w:t>
      </w:r>
      <w:proofErr w:type="spellEnd"/>
      <w:r w:rsidRPr="005F56CC">
        <w:rPr>
          <w:rFonts w:cs="Times New Roman"/>
          <w:szCs w:val="24"/>
        </w:rPr>
        <w:t xml:space="preserve"> et al., </w:t>
      </w:r>
      <w:proofErr w:type="spellStart"/>
      <w:r w:rsidRPr="005F56CC">
        <w:rPr>
          <w:rFonts w:cs="Times New Roman"/>
          <w:szCs w:val="24"/>
        </w:rPr>
        <w:t>Zhijie</w:t>
      </w:r>
      <w:proofErr w:type="spellEnd"/>
      <w:r w:rsidRPr="005F56CC">
        <w:rPr>
          <w:rFonts w:cs="Times New Roman"/>
          <w:szCs w:val="24"/>
        </w:rPr>
        <w:t xml:space="preserve"> Li et al., </w:t>
      </w:r>
      <w:proofErr w:type="spellStart"/>
      <w:r w:rsidRPr="005F56CC">
        <w:rPr>
          <w:rFonts w:cs="Times New Roman"/>
          <w:szCs w:val="24"/>
        </w:rPr>
        <w:t>Aixia</w:t>
      </w:r>
      <w:proofErr w:type="spellEnd"/>
      <w:r w:rsidRPr="005F56CC">
        <w:rPr>
          <w:rFonts w:cs="Times New Roman"/>
          <w:szCs w:val="24"/>
        </w:rPr>
        <w:t xml:space="preserve"> </w:t>
      </w:r>
      <w:proofErr w:type="spellStart"/>
      <w:r w:rsidRPr="005F56CC">
        <w:rPr>
          <w:rFonts w:cs="Times New Roman"/>
          <w:szCs w:val="24"/>
        </w:rPr>
        <w:t>Gu</w:t>
      </w:r>
      <w:proofErr w:type="spellEnd"/>
      <w:r w:rsidRPr="005F56CC">
        <w:rPr>
          <w:rFonts w:cs="Times New Roman"/>
          <w:szCs w:val="24"/>
        </w:rPr>
        <w:t xml:space="preserve"> et al.,</w:t>
      </w:r>
      <w:proofErr w:type="spellStart"/>
      <w:r w:rsidRPr="005F56CC">
        <w:rPr>
          <w:rFonts w:cs="Times New Roman"/>
          <w:szCs w:val="24"/>
        </w:rPr>
        <w:t>Yulan</w:t>
      </w:r>
      <w:proofErr w:type="spellEnd"/>
      <w:r w:rsidRPr="005F56CC">
        <w:rPr>
          <w:rFonts w:cs="Times New Roman"/>
          <w:szCs w:val="24"/>
        </w:rPr>
        <w:t xml:space="preserve"> Wang et al and many other reported </w:t>
      </w:r>
      <w:r w:rsidR="002A1731" w:rsidRPr="005F56CC">
        <w:rPr>
          <w:rFonts w:cs="Times New Roman"/>
          <w:szCs w:val="24"/>
        </w:rPr>
        <w:t>syntheses</w:t>
      </w:r>
      <w:r w:rsidRPr="005F56CC">
        <w:rPr>
          <w:rFonts w:cs="Times New Roman"/>
          <w:szCs w:val="24"/>
        </w:rPr>
        <w:t xml:space="preserve"> of </w:t>
      </w:r>
      <w:proofErr w:type="spellStart"/>
      <w:r w:rsidRPr="005F56CC">
        <w:rPr>
          <w:rFonts w:cs="Times New Roman"/>
          <w:szCs w:val="24"/>
        </w:rPr>
        <w:t>nanoflower</w:t>
      </w:r>
      <w:proofErr w:type="spellEnd"/>
      <w:r w:rsidRPr="005F56CC">
        <w:rPr>
          <w:rFonts w:cs="Times New Roman"/>
          <w:szCs w:val="24"/>
        </w:rPr>
        <w:t xml:space="preserve"> copper nanoparticle using hydrothermal method under various temperature using different precursors</w:t>
      </w:r>
      <w:r w:rsidR="004E19A7" w:rsidRPr="005F56CC">
        <w:rPr>
          <w:rFonts w:cs="Times New Roman"/>
          <w:szCs w:val="24"/>
        </w:rPr>
        <w:t xml:space="preserve"> </w:t>
      </w:r>
      <w:r w:rsidR="004E19A7" w:rsidRPr="005F56CC">
        <w:rPr>
          <w:rFonts w:cs="Times New Roman"/>
          <w:szCs w:val="24"/>
        </w:rPr>
        <w:fldChar w:fldCharType="begin"/>
      </w:r>
      <w:r w:rsidR="004E19A7" w:rsidRPr="005F56CC">
        <w:rPr>
          <w:rFonts w:cs="Times New Roman"/>
          <w:szCs w:val="24"/>
        </w:rPr>
        <w:instrText xml:space="preserve"> ADDIN ZOTERO_ITEM CSL_CITATION {"citationID":"PGBwueND","properties":{"formattedCitation":"[3]\\uc0\\u8211{}[8]","plainCitation":"[3]–[8]","noteIndex":0},"citationItems":[{"id":2413,"uris":["http://zotero.org/users/6644172/items/E6YZ7SAX"],"uri":["http://zotero.org/users/6644172/items/E6YZ7SAX"],"itemData":{"id":2413,"type":"article-journal","abstract":"Highly efficient photocatalysis of methylene blue dye has been demonstrated using hierarchical copper oxide and zinc oxide (CuO-ZnO) nanoflower like structure. The flower like nanostructures are obtained using polyethylene glycol and sodium citrate with facile single step hydrothermal method. The effect of different operating parameters viz. effect of OH− ion concentration, metal ion precursor and synthesis method on typical morphology of the CuO-ZnO product has been studied in detail. The synthesized samples were characterized by various techniques and were then used in sunlight driven degradation of methylene blue dye. The photocatalytic performance of selected CuO-ZnO product (sample CZ-01) demonstrated the best photocatalytic activity under sunlight irradiation with rate constant of approximately 0.099 min-1. The superior photocatalytic performance of CuO-ZnO was attributed to suppressed charge-carrier recombination. Methylene blue dye (100 mL of 100 ppm) was observed to be completely degraded in 30 min with CuO-ZnO (sample CZ-01) hierarchical nanostructure as catalyst.","container-title":"Journal of Environmental Chemical Engineering","DOI":"10.1016/j.jece.2018.11.033","ISSN":"2213-3437","issue":"2","journalAbbreviation":"Journal of Environmental Chemical Engineering","language":"en","page":"102788","source":"ScienceDirect","title":"Sunlight driven highly efficient degradation of methylene blue by CuO-ZnO nanoflowers","volume":"8","author":[{"family":"Mardikar","given":"Satish P."},{"family":"Kulkarni","given":"Sulabha"},{"family":"Adhyapak","given":"Parag V."}],"issued":{"date-parts":[["2020",4,1]]}}},{"id":2414,"uris":["http://zotero.org/users/6644172/items/GAJVCIYP"],"uri":["http://zotero.org/users/6644172/items/GAJVCIYP"],"itemData":{"id":2414,"type":"article-journal","abstract":"In this article, the investigations on the doping of cupric oxide (CuO) nanorods with Zn(II) ions and their photocatalytic properties have been reported. The Zn doped CuO nanoflowers were synthesized by hydrothermal method using three different concentrations of Zn (II) ions, without structure directing agent. The presence of Zn ions exhibits CuO growth with monoclinic structure which favors the formation of nanoflowers morphology. The crystalline structure, morphology and the optical properties of the obtained nanostructures were characterized using XRD, FESEM/EDX and UV-visible spectrometer. The photocatalytic performance of the prepared Zn-CuO nanoflowers was examined for the degradation of methylene blue (MB) and methylene violet (MV) under UV irradiation. 0.07M Zn-CuO nanoflowers exhibited the highest degradation rate of 1.7175h−1 for MB and 2.383h−1 for MV.","container-title":"Materials Letters","DOI":"10.1016/j.matlet.2015.01.026","ISSN":"0167-577X","journalAbbreviation":"Materials Letters","language":"en","page":"127-130","source":"ScienceDirect","title":"Hydrothermal synthesis of novel Zn doped CuO nanoflowers as an efficient photodegradation material for textile dyes","volume":"144","author":[{"family":"Sonia","given":"S."},{"family":"Jose Annsi","given":"I."},{"family":"Suresh Kumar","given":"P."},{"family":"Mangalaraj","given":"D."},{"family":"Viswanathan","given":"C."},{"family":"Ponpandian","given":"N."}],"issued":{"date-parts":[["2015",4,1]]}}},{"id":2419,"uris":["http://zotero.org/users/6644172/items/RWKH3PLI"],"uri":["http://zotero.org/users/6644172/items/RWKH3PLI"],"itemData":{"id":2419,"type":"article-journal","abstract":"A hierarchical CuO nano-structure is prepared by directly growing CuO nanoflowers on carbon fiber fabric (CuO/CFF) via a hydrothermal method. The CuO/CFF is used as the electrode material of a supercapacitor for electrochemical energy storage. The supercapacitor displays superior electrochemical performance in aqueous electrolyte with the specific capacitance of 839.9F/g at the scan rate of 1mV/s, energy density of 10.05 Wh/kg and power density of 1798.5W/kg, which are the highest values for the CuO/CFF electrodes. Moreover, a flexible symmetric solid-state symmetric supercapacitor is also fabricated by using the CuO/CFF as electrodes. The solid-state supercapacitor exhibits a specific capacitance of 131.34F/g at the scan rate of 1mV/s with a power density of 145.12W/kg, and 95.8% capacitance retention after 2000 charge-discharge cycles.","container-title":"Electrochimica Acta","DOI":"10.1016/j.electacta.2016.03.170","ISSN":"0013-4686","journalAbbreviation":"Electrochimica Acta","language":"en","page":"1-8","source":"ScienceDirect","title":"CuO Nanoflowers growing on Carbon Fiber Fabric for Flexible High-Performance Supercapacitors","volume":"203","author":[{"family":"Xu","given":"Weina"},{"family":"Dai","given":"Shuge"},{"family":"Liu","given":"Guanlin"},{"family":"Xi","given":"Yi"},{"family":"Hu","given":"Chenguo"},{"family":"Wang","given":"Xue"}],"issued":{"date-parts":[["2016",6,10]]}}},{"id":2422,"uris":["http://zotero.org/users/6644172/items/8JQPQ2FD"],"uri":["http://zotero.org/users/6644172/items/8JQPQ2FD"],"itemData":{"id":2422,"type":"article-journal","abstract":"Flower-like CuO nanostructures with porous nanosheets were synthesized on alumina tube using a hydrothermal method without using any surfactant. The flower-like CuO was comprised of interconnected nanosheets with a uniform thickness of 60 nm. These nanosheets had numerous nanoscale pores with diameters ranging from 20 nm to 160 nm. The copper complex ions of [Cu(NH3)4]2+ and NH3 were identified to be critical for the formation of these flower-like CuO nanostructures with porous nanosheets during the hydrothermal process. Gas sensor to hydrogen sulfide (H2S) based on these porous flower-like CuO nanostructures exhibited high sensitivity, good reproducibility and long-term sensing stability when tested at room temperature of 25 °C. The gas sensor also showed a remarkably high sensing selectivity to the H2S gas. The gas sensing mechanism was investigated, and the formation of CuS on the surface of CuO nanostructure was identified to be critical for H2S sensing.","container-title":"Journal of Alloys and Compounds","DOI":"10.1016/j.jallcom.2017.07.218","ISSN":"0925-8388","journalAbbreviation":"Journal of Alloys and Compounds","language":"en","page":"1136-1143","source":"ScienceDirect","title":"Hydrothermal synthesis of hierarchically flower-like CuO nanostructures with porous nanosheets for excellent H2S sensing","volume":"725","author":[{"family":"Li","given":"Zhijie"},{"family":"Wang","given":"Junqiang"},{"family":"Wang","given":"Ningning"},{"family":"Yan","given":"Shengnan"},{"family":"Liu","given":"Wei"},{"family":"Fu","given":"Yong Qing"},{"family":"Wang","given":"Zhiguo"}],"issued":{"date-parts":[["2017",11,25]]}}},{"id":2426,"uris":["http://zotero.org/users/6644172/items/DZJ2RIMY"],"uri":["http://zotero.org/users/6644172/items/DZJ2RIMY"],"itemData":{"id":2426,"type":"article-journal","abstract":"CuO three-dimensional (3D) flower-like nanostructures were successfully synthesized by a simple method at 100°C with Cu(NO3)2·3H2O and NH3·H2O for 6 h in the absence of any additives. We found that NH3·H2O amount was critical for CuO morphology evolution. The phase analysis was carried out using X-ray diffraction (XRD) and the result confirmed that the CuO nanoflowers were single-phase. The morphological investigations by field emission scanning electron microscope (FESEM) revealed that the CuO nanoflowers were mono-dispersed in a large quantity and consisted of nanosheets. And then, CuO nanoflowers were successfully used to modify a gold electrode to detect H2O2 with cyclic voltammetry (CV) and amperometric (AC). It was found that CuO nanoflowers may be of great potential for H2O2 electrochemical sensing.","container-title":"Bulletin of Materials Science","DOI":"10.1007/s12034-010-0002-3","ISSN":"0973-7669","issue":"1","journalAbbreviation":"Bull Mater Sci","language":"en","page":"17-20","source":"Springer Link","title":"Synthesis of CuO nanoflower and its application as a H2O2 sensor","volume":"33","author":[{"family":"Gu","given":"Aixia"},{"family":"Wang","given":"Guangfeng"},{"family":"Zhang","given":"Xiaojun"},{"family":"Fang","given":"Bin"}],"issued":{"date-parts":[["2010",2,1]]}}},{"id":2440,"uris":["http://zotero.org/users/6644172/items/9X9KYXH4"],"uri":["http://zotero.org/users/6644172/items/9X9KYXH4"],"itemData":{"id":2440,"type":"article-journal","abstract":"In this work, a novel and ultrasensitive label-free electrochemical immunosensor was developed for the quantitative detection of alpha fetoprotein (AFP). Thanks to the simple and versatile layer-by-layer self-assembly technology, the facile and firm immobilization of 2D graphene nanosheets (GS), 3D copper oxide nanoflowers (CuO NFs) and 0D gold nanoparticles (Au NPs) was achieved in the fabrication of the proposed immunosensor. A synergic effect amongst the electrocatalytic activity, conductivity and biocompatibility of GS, CuO NFs and Au NPs could provide high sensitivity for the label-free electrochemical immunosensor. The detection mechanism was based on monitoring of the electrocatalytic current response change towards the reduction of hydrogen peroxide (H2O2) when an immunoreaction occurred on the surface of the GS–CuO NFs–Au NPs modified electrode. Under optimal conditions, the designed immunosensor exhibited a wide linear range from 10−5 ng mL−1 to 102 ng mL−1 with a low detection limit of 5.3 fg mL−1 for AFP. It also displayed an electrochemical performance with good reproducibility, selectivity and stability, which could provide potential application in the clinical diagnosis of other tumor markers.","container-title":"RSC Advances","DOI":"10.1039/C5RA07547E","ISSN":"2046-2069","issue":"70","journalAbbreviation":"RSC Adv.","language":"en","note":"publisher: The Royal Society of Chemistry","page":"56583-56589","source":"pubs.rsc.org","title":"Layer-by-layer self-assembly of 2D graphene nanosheets, 3D copper oxide nanoflowers and 0D gold nanoparticles for ultrasensitive electrochemical detection of alpha fetoprotein","volume":"5","author":[{"family":"Wang","given":"Yulan"},{"family":"Wu","given":"Dan"},{"family":"Zhang","given":"Yong"},{"family":"Ren","given":"Xiang"},{"family":"Wang","given":"Yaoguang"},{"family":"Ma","given":"Hongmin"},{"family":"Wei","given":"Qin"}],"issued":{"date-parts":[["2015",6,26]]}}}],"schema":"https://github.com/citation-style-language/schema/raw/master/csl-citation.json"} </w:instrText>
      </w:r>
      <w:r w:rsidR="004E19A7" w:rsidRPr="005F56CC">
        <w:rPr>
          <w:rFonts w:cs="Times New Roman"/>
          <w:szCs w:val="24"/>
        </w:rPr>
        <w:fldChar w:fldCharType="separate"/>
      </w:r>
      <w:r w:rsidR="004E19A7" w:rsidRPr="005F56CC">
        <w:rPr>
          <w:rFonts w:cs="Times New Roman"/>
          <w:szCs w:val="24"/>
        </w:rPr>
        <w:t>[3]–[8]</w:t>
      </w:r>
      <w:r w:rsidR="004E19A7" w:rsidRPr="005F56CC">
        <w:rPr>
          <w:rFonts w:cs="Times New Roman"/>
          <w:szCs w:val="24"/>
        </w:rPr>
        <w:fldChar w:fldCharType="end"/>
      </w:r>
      <w:r w:rsidRPr="005F56CC">
        <w:rPr>
          <w:rFonts w:cs="Times New Roman"/>
          <w:szCs w:val="24"/>
        </w:rPr>
        <w:t xml:space="preserve">. The most commonly used solvent in this method is ethanol and water in its various forms. The autoclave used </w:t>
      </w:r>
      <w:r w:rsidRPr="005F56CC">
        <w:rPr>
          <w:rFonts w:cs="Times New Roman"/>
          <w:szCs w:val="24"/>
        </w:rPr>
        <w:lastRenderedPageBreak/>
        <w:t xml:space="preserve">for the synthesis of copper oxide nanoparticles is Teflon-lined stainless steel autoclave. In this hydrothermal method the precursor is dissolved in the suitable solvent such as ethanol, deionized water, or double distilled water. And the solution is stirred continuously and then it is treated in the autoclave under hydrothermal conditions. Then it is cooled to the room temperature and again it is washed and dried. It I thermally treated and centrifuged under ambient conditions. </w:t>
      </w:r>
      <w:r w:rsidR="002A1731" w:rsidRPr="005F56CC">
        <w:rPr>
          <w:rFonts w:cs="Times New Roman"/>
          <w:szCs w:val="24"/>
        </w:rPr>
        <w:t>Finally,</w:t>
      </w:r>
      <w:r w:rsidRPr="005F56CC">
        <w:rPr>
          <w:rFonts w:cs="Times New Roman"/>
          <w:szCs w:val="24"/>
        </w:rPr>
        <w:t xml:space="preserve"> the sample is prepared. Then the sample is characterized to found the morphology of the sample material.  Yuan </w:t>
      </w:r>
      <w:proofErr w:type="spellStart"/>
      <w:r w:rsidRPr="005F56CC">
        <w:rPr>
          <w:rFonts w:cs="Times New Roman"/>
          <w:szCs w:val="24"/>
        </w:rPr>
        <w:t>Cai</w:t>
      </w:r>
      <w:proofErr w:type="spellEnd"/>
      <w:r w:rsidRPr="005F56CC">
        <w:rPr>
          <w:rFonts w:cs="Times New Roman"/>
          <w:szCs w:val="24"/>
        </w:rPr>
        <w:t xml:space="preserve"> et al., and </w:t>
      </w:r>
      <w:proofErr w:type="spellStart"/>
      <w:r w:rsidRPr="005F56CC">
        <w:rPr>
          <w:rFonts w:cs="Times New Roman"/>
          <w:szCs w:val="24"/>
        </w:rPr>
        <w:t>Anuj</w:t>
      </w:r>
      <w:proofErr w:type="spellEnd"/>
      <w:r w:rsidRPr="005F56CC">
        <w:rPr>
          <w:rFonts w:cs="Times New Roman"/>
          <w:szCs w:val="24"/>
        </w:rPr>
        <w:t xml:space="preserve"> A </w:t>
      </w:r>
      <w:proofErr w:type="spellStart"/>
      <w:r w:rsidRPr="005F56CC">
        <w:rPr>
          <w:rFonts w:cs="Times New Roman"/>
          <w:szCs w:val="24"/>
        </w:rPr>
        <w:t>Vargeese</w:t>
      </w:r>
      <w:proofErr w:type="spellEnd"/>
      <w:r w:rsidRPr="005F56CC">
        <w:rPr>
          <w:rFonts w:cs="Times New Roman"/>
          <w:szCs w:val="24"/>
        </w:rPr>
        <w:t xml:space="preserve"> et al reported synthesis of copper oxide </w:t>
      </w:r>
      <w:proofErr w:type="spellStart"/>
      <w:r w:rsidRPr="005F56CC">
        <w:rPr>
          <w:rFonts w:cs="Times New Roman"/>
          <w:szCs w:val="24"/>
        </w:rPr>
        <w:t>nanorod</w:t>
      </w:r>
      <w:proofErr w:type="spellEnd"/>
      <w:r w:rsidRPr="005F56CC">
        <w:rPr>
          <w:rFonts w:cs="Times New Roman"/>
          <w:szCs w:val="24"/>
        </w:rPr>
        <w:t xml:space="preserve"> using hydrothermal method at 35°C for 1 </w:t>
      </w:r>
      <w:proofErr w:type="spellStart"/>
      <w:r w:rsidRPr="005F56CC">
        <w:rPr>
          <w:rFonts w:cs="Times New Roman"/>
          <w:szCs w:val="24"/>
        </w:rPr>
        <w:t>hr</w:t>
      </w:r>
      <w:proofErr w:type="spellEnd"/>
      <w:r w:rsidRPr="005F56CC">
        <w:rPr>
          <w:rFonts w:cs="Times New Roman"/>
          <w:szCs w:val="24"/>
        </w:rPr>
        <w:t xml:space="preserve">, 160°C for 1 </w:t>
      </w:r>
      <w:proofErr w:type="spellStart"/>
      <w:r w:rsidRPr="005F56CC">
        <w:rPr>
          <w:rFonts w:cs="Times New Roman"/>
          <w:szCs w:val="24"/>
        </w:rPr>
        <w:t>hr</w:t>
      </w:r>
      <w:proofErr w:type="spellEnd"/>
      <w:r w:rsidRPr="005F56CC">
        <w:rPr>
          <w:rFonts w:cs="Times New Roman"/>
          <w:szCs w:val="24"/>
        </w:rPr>
        <w:t xml:space="preserve">, 150°C for 3 </w:t>
      </w:r>
      <w:proofErr w:type="spellStart"/>
      <w:r w:rsidRPr="005F56CC">
        <w:rPr>
          <w:rFonts w:cs="Times New Roman"/>
          <w:szCs w:val="24"/>
        </w:rPr>
        <w:t>hrs</w:t>
      </w:r>
      <w:proofErr w:type="spellEnd"/>
      <w:r w:rsidRPr="005F56CC">
        <w:rPr>
          <w:rFonts w:cs="Times New Roman"/>
          <w:szCs w:val="24"/>
        </w:rPr>
        <w:t xml:space="preserve">, 600°C for 3 </w:t>
      </w:r>
      <w:proofErr w:type="spellStart"/>
      <w:r w:rsidRPr="005F56CC">
        <w:rPr>
          <w:rFonts w:cs="Times New Roman"/>
          <w:szCs w:val="24"/>
        </w:rPr>
        <w:t>hrs</w:t>
      </w:r>
      <w:proofErr w:type="spellEnd"/>
      <w:r w:rsidRPr="005F56CC">
        <w:rPr>
          <w:rFonts w:cs="Times New Roman"/>
          <w:szCs w:val="24"/>
        </w:rPr>
        <w:t xml:space="preserve"> and 130°C for 1 </w:t>
      </w:r>
      <w:proofErr w:type="spellStart"/>
      <w:r w:rsidRPr="005F56CC">
        <w:rPr>
          <w:rFonts w:cs="Times New Roman"/>
          <w:szCs w:val="24"/>
        </w:rPr>
        <w:t>hrs</w:t>
      </w:r>
      <w:proofErr w:type="spellEnd"/>
      <w:r w:rsidRPr="005F56CC">
        <w:rPr>
          <w:rFonts w:cs="Times New Roman"/>
          <w:szCs w:val="24"/>
        </w:rPr>
        <w:t xml:space="preserve"> with cupric acetate and copper acetate as the precursors which are dissolved in deionized water</w:t>
      </w:r>
      <w:r w:rsidR="004E19A7" w:rsidRPr="005F56CC">
        <w:rPr>
          <w:rFonts w:cs="Times New Roman"/>
          <w:szCs w:val="24"/>
        </w:rPr>
        <w:t xml:space="preserve"> </w:t>
      </w:r>
      <w:r w:rsidR="004E19A7" w:rsidRPr="005F56CC">
        <w:rPr>
          <w:rFonts w:cs="Times New Roman"/>
          <w:szCs w:val="24"/>
        </w:rPr>
        <w:fldChar w:fldCharType="begin"/>
      </w:r>
      <w:r w:rsidR="004E19A7" w:rsidRPr="005F56CC">
        <w:rPr>
          <w:rFonts w:cs="Times New Roman"/>
          <w:szCs w:val="24"/>
        </w:rPr>
        <w:instrText xml:space="preserve"> ADDIN ZOTERO_ITEM CSL_CITATION {"citationID":"bDPJaR1I","properties":{"formattedCitation":"[9], [10]","plainCitation":"[9], [10]","noteIndex":0},"citationItems":[{"id":2469,"uris":["http://zotero.org/users/6644172/items/63W8E3FC"],"uri":["http://zotero.org/users/6644172/items/63W8E3FC"],"itemData":{"id":2469,"type":"article-journal","abstract":"Copper oxide (CuO) nanorods and cupric tungstate (CuWO4) nanoparticles were prepared by using the hydrothermal method process by calcination progress. The particles size of CuWO4/CuO composites was larger than that CuO nanorods. A suggested reaction mechanism was depicted. The product indicated substantial catalytic activity for 4-nitrophenol reduction. The reaction rate constant enhanced from 0.382 min−1 to 0.659 min−1 by using the CuO nanorods and CuWO4/CuO composites, respectively. The photocatalytic properties of the prepared materials was examined by using the degradation of f 4-nitrophenol under UV light irradiation. The CuWO4/CuO nanocomposites indicated significant antibacterial performance in the disc diffusion analysis.","container-title":"Materials Chemistry and Physics","DOI":"10.1016/j.matchemphys.2020.123919","ISSN":"0254-0584","journalAbbreviation":"Materials Chemistry and Physics","language":"en","page":"123919","source":"ScienceDirect","title":"Hydrothermal-ultrasonic synthesis of CuO nanorods and CuWO4 nanoparticles for catalytic reduction, photocatalysis activity, and antibacterial properties","volume":"258","author":[{"family":"Cai","given":"Yuan"},{"family":"Yang","given":"Fuxing"},{"family":"Wu","given":"Lili"},{"family":"Shu","given":"Yuxian"},{"family":"Qu","given":"Guangmiao"},{"family":"Fakhri","given":"Ali"},{"family":"Kumar Gupta","given":"Vinod"}],"issued":{"date-parts":[["2021",1,15]]}}},{"id":2458,"uris":["http://zotero.org/users/6644172/items/73IUBFUR"],"uri":["http://zotero.org/users/6644172/items/73IUBFUR"],"itemData":{"id":2458,"type":"article-journal","abstract":"One of the key aspects in the development of materials science is the synthesis of particles with specific size and morphology for catalytic applications. Nowadays, nanostructured materials with specific morphology are gaining great importance in the field of catalysis. Thin, one-dimensional, monodispersed CuO nanorods with a significantly higher aspect ratio of 5, were successfully prepared by the hydrothermal method with subsequent ultrasonication. The formation of pure monoclinic CuO nanorods was confirmed by powder XRD and SAED. The CuO nanorod growth mechanism is investigated by using TEM and further characterized by FTIR, UV–visible spectroscopy and thermogravimetry. The catalytic decomposition of ammonium nitrate, an environmental friendly rocket propellant oxidizer, over the synthesized CuO nanorods was investigated. The thermal kinetic constants for the catalytic and noncatalytic decomposition of ammonium nitrate samples were computed by using model free (differential and non-linear integral) and model fitting approaches. The catalytic influence was evident even with 1% catalyst concentration. The model fitting method suggested contracting cylinder mechanism as the effective mechanism for all the investigated samples. Apparently, the CuO nanorods provide Lewis acid and/or active metal sites, facilitating the removal of ammonium nitrate decomposition inhibition species such as NH3 and thereby enhance the rate of decomposition.","container-title":"Applied Catalysis A: General","DOI":"10.1016/j.apcata.2012.09.027","ISSN":"0926-860X","journalAbbreviation":"Applied Catalysis A: General","language":"en","page":"171-177","source":"ScienceDirect","title":"Kinetics and mechanism of hydrothermally prepared copper oxide nanorod catalyzed decomposition of ammonium nitrate","volume":"447-448","author":[{"family":"Vargeese","given":"Anuj A."},{"family":"Muralidharan","given":"Krishnamurthi"}],"issued":{"date-parts":[["2012",12,7]]}}}],"schema":"https://github.com/citation-style-language/schema/raw/master/csl-citation.json"} </w:instrText>
      </w:r>
      <w:r w:rsidR="004E19A7" w:rsidRPr="005F56CC">
        <w:rPr>
          <w:rFonts w:cs="Times New Roman"/>
          <w:szCs w:val="24"/>
        </w:rPr>
        <w:fldChar w:fldCharType="separate"/>
      </w:r>
      <w:r w:rsidR="004E19A7" w:rsidRPr="005F56CC">
        <w:rPr>
          <w:rFonts w:cs="Times New Roman"/>
        </w:rPr>
        <w:t>[9], [10]</w:t>
      </w:r>
      <w:r w:rsidR="004E19A7" w:rsidRPr="005F56CC">
        <w:rPr>
          <w:rFonts w:cs="Times New Roman"/>
          <w:szCs w:val="24"/>
        </w:rPr>
        <w:fldChar w:fldCharType="end"/>
      </w:r>
      <w:r w:rsidRPr="005F56CC">
        <w:rPr>
          <w:rFonts w:cs="Times New Roman"/>
          <w:szCs w:val="24"/>
        </w:rPr>
        <w:t xml:space="preserve">. Then the sample material is characterized using various methods such as XRD, FTIR, HR-TEM, SEM etc. </w:t>
      </w:r>
      <w:r w:rsidR="002A1731" w:rsidRPr="005F56CC">
        <w:rPr>
          <w:rFonts w:cs="Times New Roman"/>
          <w:szCs w:val="24"/>
        </w:rPr>
        <w:t>Thus,</w:t>
      </w:r>
      <w:r w:rsidRPr="005F56CC">
        <w:rPr>
          <w:rFonts w:cs="Times New Roman"/>
          <w:szCs w:val="24"/>
        </w:rPr>
        <w:t xml:space="preserve"> the produced morphologies are with different shapes and size. The material produced using this method is mostly used in the application of sensors (</w:t>
      </w:r>
      <w:r w:rsidRPr="005F56CC">
        <w:rPr>
          <w:rFonts w:cs="Times New Roman"/>
          <w:b/>
          <w:bCs/>
          <w:szCs w:val="24"/>
        </w:rPr>
        <w:t>Fig.2.).</w:t>
      </w:r>
    </w:p>
    <w:p w14:paraId="699642F1" w14:textId="77777777" w:rsidR="00B502BF" w:rsidRPr="005F56CC" w:rsidRDefault="00B502BF" w:rsidP="009A44F5">
      <w:pPr>
        <w:jc w:val="center"/>
        <w:rPr>
          <w:rFonts w:cs="Times New Roman"/>
          <w:szCs w:val="24"/>
        </w:rPr>
      </w:pPr>
      <w:r w:rsidRPr="005F56CC">
        <w:rPr>
          <w:rFonts w:cs="Times New Roman"/>
          <w:noProof/>
          <w:szCs w:val="24"/>
          <w:lang w:bidi="ta-IN"/>
        </w:rPr>
        <w:drawing>
          <wp:inline distT="0" distB="0" distL="0" distR="0" wp14:anchorId="5D2CD6E5" wp14:editId="1C3D00DD">
            <wp:extent cx="4305299" cy="3228975"/>
            <wp:effectExtent l="38100" t="38100" r="38735" b="28575"/>
            <wp:docPr id="10" name="Picture 10" descr="E:\2020-2021\M.Sc. Project\Renuga thes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0-2021\M.Sc. Project\Renuga thesi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5031" cy="3236274"/>
                    </a:xfrm>
                    <a:prstGeom prst="rect">
                      <a:avLst/>
                    </a:prstGeom>
                    <a:noFill/>
                    <a:ln w="28575">
                      <a:solidFill>
                        <a:srgbClr val="C00000"/>
                      </a:solidFill>
                    </a:ln>
                  </pic:spPr>
                </pic:pic>
              </a:graphicData>
            </a:graphic>
          </wp:inline>
        </w:drawing>
      </w:r>
    </w:p>
    <w:p w14:paraId="449305D8" w14:textId="77777777" w:rsidR="00B502BF" w:rsidRPr="005F56CC" w:rsidRDefault="00B502BF" w:rsidP="009A44F5">
      <w:pPr>
        <w:jc w:val="center"/>
        <w:rPr>
          <w:rFonts w:cs="Times New Roman"/>
          <w:b/>
          <w:bCs/>
          <w:szCs w:val="24"/>
        </w:rPr>
      </w:pPr>
      <w:r w:rsidRPr="005F56CC">
        <w:rPr>
          <w:rFonts w:cs="Times New Roman"/>
          <w:b/>
          <w:bCs/>
          <w:szCs w:val="24"/>
        </w:rPr>
        <w:t xml:space="preserve">Fig.2. </w:t>
      </w:r>
      <w:r w:rsidRPr="005F56CC">
        <w:rPr>
          <w:rFonts w:cs="Times New Roman"/>
          <w:b/>
          <w:bCs/>
          <w:i/>
          <w:iCs/>
          <w:szCs w:val="24"/>
        </w:rPr>
        <w:t>Schematic Illustration of Hydrothermal Synthesis of CuO Nanoflowers</w:t>
      </w:r>
    </w:p>
    <w:p w14:paraId="575417B1" w14:textId="77777777" w:rsidR="00B502BF" w:rsidRPr="005F56CC" w:rsidRDefault="00B502BF" w:rsidP="009A44F5">
      <w:pPr>
        <w:spacing w:before="240"/>
        <w:rPr>
          <w:rFonts w:cs="Times New Roman"/>
          <w:b/>
          <w:bCs/>
          <w:szCs w:val="24"/>
        </w:rPr>
      </w:pPr>
      <w:r w:rsidRPr="005F56CC">
        <w:rPr>
          <w:rFonts w:cs="Times New Roman"/>
          <w:b/>
          <w:bCs/>
          <w:szCs w:val="24"/>
        </w:rPr>
        <w:t xml:space="preserve">Table.1. </w:t>
      </w:r>
      <w:r w:rsidRPr="005F56CC">
        <w:rPr>
          <w:rFonts w:eastAsia="MinionPro-Regular" w:cs="Times New Roman"/>
          <w:b/>
          <w:bCs/>
          <w:i/>
          <w:iCs/>
          <w:szCs w:val="24"/>
          <w:lang w:bidi="ta-IN"/>
        </w:rPr>
        <w:t>Summary on the effect of starting materials, solvents, and surfactants on morphology of CuO nanostructures.</w:t>
      </w:r>
    </w:p>
    <w:tbl>
      <w:tblPr>
        <w:tblStyle w:val="TableGrid"/>
        <w:tblW w:w="10530" w:type="dxa"/>
        <w:tblInd w:w="-252" w:type="dxa"/>
        <w:tblLayout w:type="fixed"/>
        <w:tblLook w:val="04A0" w:firstRow="1" w:lastRow="0" w:firstColumn="1" w:lastColumn="0" w:noHBand="0" w:noVBand="1"/>
      </w:tblPr>
      <w:tblGrid>
        <w:gridCol w:w="624"/>
        <w:gridCol w:w="756"/>
        <w:gridCol w:w="960"/>
        <w:gridCol w:w="1189"/>
        <w:gridCol w:w="1120"/>
        <w:gridCol w:w="931"/>
        <w:gridCol w:w="1440"/>
        <w:gridCol w:w="1260"/>
        <w:gridCol w:w="1170"/>
        <w:gridCol w:w="1080"/>
      </w:tblGrid>
      <w:tr w:rsidR="00B502BF" w:rsidRPr="005F56CC" w14:paraId="572AB163" w14:textId="77777777" w:rsidTr="00714A3E">
        <w:trPr>
          <w:trHeight w:val="177"/>
        </w:trPr>
        <w:tc>
          <w:tcPr>
            <w:tcW w:w="624" w:type="dxa"/>
          </w:tcPr>
          <w:p w14:paraId="501DD48A" w14:textId="77777777" w:rsidR="00B502BF" w:rsidRPr="005F56CC" w:rsidRDefault="00B502BF" w:rsidP="009A44F5">
            <w:pPr>
              <w:spacing w:line="240" w:lineRule="auto"/>
              <w:rPr>
                <w:rFonts w:ascii="Times New Roman" w:eastAsia="Times New Roman" w:hAnsi="Times New Roman" w:cs="Times New Roman"/>
                <w:b/>
                <w:color w:val="000000"/>
                <w:sz w:val="20"/>
                <w:szCs w:val="20"/>
              </w:rPr>
            </w:pPr>
          </w:p>
          <w:p w14:paraId="236F99E9" w14:textId="77777777" w:rsidR="00B502BF" w:rsidRPr="005F56CC" w:rsidRDefault="00B502BF" w:rsidP="009A44F5">
            <w:pPr>
              <w:spacing w:line="240" w:lineRule="auto"/>
              <w:rPr>
                <w:rFonts w:ascii="Times New Roman" w:eastAsia="Times New Roman" w:hAnsi="Times New Roman" w:cs="Times New Roman"/>
                <w:b/>
                <w:color w:val="000000"/>
                <w:sz w:val="20"/>
                <w:szCs w:val="20"/>
              </w:rPr>
            </w:pPr>
            <w:r w:rsidRPr="005F56CC">
              <w:rPr>
                <w:rFonts w:ascii="Times New Roman" w:eastAsia="Times New Roman" w:hAnsi="Times New Roman" w:cs="Times New Roman"/>
                <w:b/>
                <w:color w:val="000000"/>
                <w:sz w:val="20"/>
                <w:szCs w:val="20"/>
              </w:rPr>
              <w:t>S.  No.</w:t>
            </w:r>
          </w:p>
        </w:tc>
        <w:tc>
          <w:tcPr>
            <w:tcW w:w="756" w:type="dxa"/>
          </w:tcPr>
          <w:p w14:paraId="0B704914" w14:textId="77777777" w:rsidR="00B502BF" w:rsidRPr="005F56CC" w:rsidRDefault="00B502BF" w:rsidP="009A44F5">
            <w:pPr>
              <w:spacing w:line="240" w:lineRule="auto"/>
              <w:rPr>
                <w:rFonts w:ascii="Times New Roman" w:eastAsia="Times New Roman" w:hAnsi="Times New Roman" w:cs="Times New Roman"/>
                <w:b/>
                <w:color w:val="000000"/>
                <w:sz w:val="20"/>
                <w:szCs w:val="20"/>
              </w:rPr>
            </w:pPr>
            <w:r w:rsidRPr="005F56CC">
              <w:rPr>
                <w:rFonts w:ascii="Times New Roman" w:eastAsia="Times New Roman" w:hAnsi="Times New Roman" w:cs="Times New Roman"/>
                <w:b/>
                <w:color w:val="000000"/>
                <w:sz w:val="20"/>
                <w:szCs w:val="20"/>
              </w:rPr>
              <w:t>Materials</w:t>
            </w:r>
          </w:p>
        </w:tc>
        <w:tc>
          <w:tcPr>
            <w:tcW w:w="960" w:type="dxa"/>
          </w:tcPr>
          <w:p w14:paraId="6DB0380A" w14:textId="77777777" w:rsidR="00B502BF" w:rsidRPr="005F56CC" w:rsidRDefault="00B502BF" w:rsidP="009A44F5">
            <w:pPr>
              <w:spacing w:line="240" w:lineRule="auto"/>
              <w:rPr>
                <w:rFonts w:ascii="Times New Roman" w:eastAsia="Times New Roman" w:hAnsi="Times New Roman" w:cs="Times New Roman"/>
                <w:b/>
                <w:color w:val="000000"/>
                <w:sz w:val="20"/>
                <w:szCs w:val="20"/>
              </w:rPr>
            </w:pPr>
            <w:r w:rsidRPr="005F56CC">
              <w:rPr>
                <w:rFonts w:ascii="Times New Roman" w:eastAsia="Times New Roman" w:hAnsi="Times New Roman" w:cs="Times New Roman"/>
                <w:b/>
                <w:color w:val="000000"/>
                <w:sz w:val="20"/>
                <w:szCs w:val="20"/>
              </w:rPr>
              <w:t>Method</w:t>
            </w:r>
          </w:p>
        </w:tc>
        <w:tc>
          <w:tcPr>
            <w:tcW w:w="1189" w:type="dxa"/>
          </w:tcPr>
          <w:p w14:paraId="1C62C52E" w14:textId="77777777" w:rsidR="00B502BF" w:rsidRPr="005F56CC" w:rsidRDefault="00B502BF" w:rsidP="009A44F5">
            <w:pPr>
              <w:spacing w:line="240" w:lineRule="auto"/>
              <w:rPr>
                <w:rFonts w:ascii="Times New Roman" w:eastAsia="Times New Roman" w:hAnsi="Times New Roman" w:cs="Times New Roman"/>
                <w:b/>
                <w:color w:val="000000"/>
                <w:sz w:val="20"/>
                <w:szCs w:val="20"/>
              </w:rPr>
            </w:pPr>
            <w:r w:rsidRPr="005F56CC">
              <w:rPr>
                <w:rFonts w:ascii="Times New Roman" w:eastAsia="Times New Roman" w:hAnsi="Times New Roman" w:cs="Times New Roman"/>
                <w:b/>
                <w:color w:val="000000"/>
                <w:sz w:val="20"/>
                <w:szCs w:val="20"/>
              </w:rPr>
              <w:t>Reaction Condition</w:t>
            </w:r>
          </w:p>
        </w:tc>
        <w:tc>
          <w:tcPr>
            <w:tcW w:w="1120" w:type="dxa"/>
          </w:tcPr>
          <w:p w14:paraId="14333EC5" w14:textId="77777777" w:rsidR="00B502BF" w:rsidRPr="005F56CC" w:rsidRDefault="00B502BF" w:rsidP="009A44F5">
            <w:pPr>
              <w:spacing w:line="240" w:lineRule="auto"/>
              <w:rPr>
                <w:rFonts w:ascii="Times New Roman" w:eastAsia="Times New Roman" w:hAnsi="Times New Roman" w:cs="Times New Roman"/>
                <w:b/>
                <w:sz w:val="20"/>
                <w:szCs w:val="20"/>
              </w:rPr>
            </w:pPr>
            <w:r w:rsidRPr="005F56CC">
              <w:rPr>
                <w:rFonts w:ascii="Times New Roman" w:eastAsia="Times New Roman" w:hAnsi="Times New Roman" w:cs="Times New Roman"/>
                <w:b/>
                <w:sz w:val="20"/>
                <w:szCs w:val="20"/>
              </w:rPr>
              <w:t>Precursors/  Surfactant Used</w:t>
            </w:r>
          </w:p>
        </w:tc>
        <w:tc>
          <w:tcPr>
            <w:tcW w:w="931" w:type="dxa"/>
          </w:tcPr>
          <w:p w14:paraId="0CFBC2DE"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b/>
                <w:sz w:val="20"/>
                <w:szCs w:val="20"/>
              </w:rPr>
              <w:t>Solvent</w:t>
            </w:r>
          </w:p>
        </w:tc>
        <w:tc>
          <w:tcPr>
            <w:tcW w:w="1440" w:type="dxa"/>
          </w:tcPr>
          <w:p w14:paraId="316F7413" w14:textId="774EF97E" w:rsidR="00B502BF" w:rsidRPr="005F56CC" w:rsidRDefault="002A1731" w:rsidP="009A44F5">
            <w:pPr>
              <w:spacing w:line="240" w:lineRule="auto"/>
              <w:rPr>
                <w:rFonts w:ascii="Times New Roman" w:eastAsia="Times New Roman" w:hAnsi="Times New Roman" w:cs="Times New Roman"/>
                <w:b/>
                <w:color w:val="000000"/>
                <w:sz w:val="20"/>
                <w:szCs w:val="20"/>
              </w:rPr>
            </w:pPr>
            <w:r w:rsidRPr="005F56CC">
              <w:rPr>
                <w:rFonts w:ascii="Times New Roman" w:eastAsia="Times New Roman" w:hAnsi="Times New Roman" w:cs="Times New Roman"/>
                <w:b/>
                <w:color w:val="000000"/>
                <w:sz w:val="20"/>
                <w:szCs w:val="20"/>
              </w:rPr>
              <w:t>Characterization</w:t>
            </w:r>
            <w:r w:rsidR="00B502BF" w:rsidRPr="005F56CC">
              <w:rPr>
                <w:rFonts w:ascii="Times New Roman" w:eastAsia="Times New Roman" w:hAnsi="Times New Roman" w:cs="Times New Roman"/>
                <w:b/>
                <w:color w:val="000000"/>
                <w:sz w:val="20"/>
                <w:szCs w:val="20"/>
              </w:rPr>
              <w:t xml:space="preserve">       Techniques</w:t>
            </w:r>
          </w:p>
        </w:tc>
        <w:tc>
          <w:tcPr>
            <w:tcW w:w="1260" w:type="dxa"/>
          </w:tcPr>
          <w:p w14:paraId="1BC4C3F0" w14:textId="77777777" w:rsidR="00B502BF" w:rsidRPr="005F56CC" w:rsidRDefault="00B502BF" w:rsidP="009A44F5">
            <w:pPr>
              <w:spacing w:line="240" w:lineRule="auto"/>
              <w:rPr>
                <w:rFonts w:ascii="Times New Roman" w:eastAsia="Times New Roman" w:hAnsi="Times New Roman" w:cs="Times New Roman"/>
                <w:b/>
                <w:color w:val="000000"/>
                <w:sz w:val="18"/>
                <w:szCs w:val="18"/>
              </w:rPr>
            </w:pPr>
            <w:r w:rsidRPr="005F56CC">
              <w:rPr>
                <w:rFonts w:ascii="Times New Roman" w:eastAsia="Times New Roman" w:hAnsi="Times New Roman" w:cs="Times New Roman"/>
                <w:b/>
                <w:color w:val="000000"/>
                <w:sz w:val="18"/>
                <w:szCs w:val="18"/>
              </w:rPr>
              <w:t>Morphology &amp;               size Obtained</w:t>
            </w:r>
          </w:p>
        </w:tc>
        <w:tc>
          <w:tcPr>
            <w:tcW w:w="1170" w:type="dxa"/>
          </w:tcPr>
          <w:p w14:paraId="669D8927" w14:textId="77777777" w:rsidR="00B502BF" w:rsidRPr="005F56CC" w:rsidRDefault="00B502BF" w:rsidP="009A44F5">
            <w:pPr>
              <w:spacing w:line="240" w:lineRule="auto"/>
              <w:rPr>
                <w:rFonts w:ascii="Times New Roman" w:eastAsia="Times New Roman" w:hAnsi="Times New Roman" w:cs="Times New Roman"/>
                <w:b/>
                <w:color w:val="000000"/>
                <w:sz w:val="20"/>
                <w:szCs w:val="20"/>
              </w:rPr>
            </w:pPr>
            <w:r w:rsidRPr="005F56CC">
              <w:rPr>
                <w:rFonts w:ascii="Times New Roman" w:eastAsia="Times New Roman" w:hAnsi="Times New Roman" w:cs="Times New Roman"/>
                <w:b/>
                <w:color w:val="000000"/>
                <w:sz w:val="20"/>
                <w:szCs w:val="20"/>
              </w:rPr>
              <w:t>Application</w:t>
            </w:r>
          </w:p>
        </w:tc>
        <w:tc>
          <w:tcPr>
            <w:tcW w:w="1080" w:type="dxa"/>
          </w:tcPr>
          <w:p w14:paraId="44A39B7F" w14:textId="77777777" w:rsidR="00B502BF" w:rsidRPr="005F56CC" w:rsidRDefault="00B502BF" w:rsidP="009A44F5">
            <w:pPr>
              <w:spacing w:line="240" w:lineRule="auto"/>
              <w:rPr>
                <w:rFonts w:ascii="Times New Roman" w:eastAsia="Times New Roman" w:hAnsi="Times New Roman" w:cs="Times New Roman"/>
                <w:b/>
                <w:color w:val="000000"/>
                <w:sz w:val="20"/>
                <w:szCs w:val="20"/>
              </w:rPr>
            </w:pPr>
          </w:p>
          <w:p w14:paraId="53913A6A" w14:textId="77777777" w:rsidR="00B502BF" w:rsidRPr="005F56CC" w:rsidRDefault="00B502BF" w:rsidP="009A44F5">
            <w:pPr>
              <w:spacing w:line="240" w:lineRule="auto"/>
              <w:rPr>
                <w:rFonts w:ascii="Times New Roman" w:eastAsia="Times New Roman" w:hAnsi="Times New Roman" w:cs="Times New Roman"/>
                <w:b/>
                <w:color w:val="000000"/>
                <w:sz w:val="20"/>
                <w:szCs w:val="20"/>
              </w:rPr>
            </w:pPr>
          </w:p>
          <w:p w14:paraId="057AE833" w14:textId="77777777" w:rsidR="00B502BF" w:rsidRPr="005F56CC" w:rsidRDefault="00B502BF" w:rsidP="009A44F5">
            <w:pPr>
              <w:spacing w:line="240" w:lineRule="auto"/>
              <w:rPr>
                <w:rFonts w:ascii="Times New Roman" w:eastAsia="Times New Roman" w:hAnsi="Times New Roman" w:cs="Times New Roman"/>
                <w:b/>
                <w:color w:val="000000"/>
                <w:sz w:val="20"/>
                <w:szCs w:val="20"/>
              </w:rPr>
            </w:pPr>
            <w:r w:rsidRPr="005F56CC">
              <w:rPr>
                <w:rFonts w:ascii="Times New Roman" w:eastAsia="Times New Roman" w:hAnsi="Times New Roman" w:cs="Times New Roman"/>
                <w:b/>
                <w:color w:val="000000"/>
                <w:sz w:val="20"/>
                <w:szCs w:val="20"/>
              </w:rPr>
              <w:t>Reference</w:t>
            </w:r>
          </w:p>
        </w:tc>
      </w:tr>
      <w:tr w:rsidR="00B502BF" w:rsidRPr="005F56CC" w14:paraId="02B5A081" w14:textId="77777777" w:rsidTr="00714A3E">
        <w:trPr>
          <w:trHeight w:val="177"/>
        </w:trPr>
        <w:tc>
          <w:tcPr>
            <w:tcW w:w="624" w:type="dxa"/>
          </w:tcPr>
          <w:p w14:paraId="1BE3FA0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w:t>
            </w:r>
          </w:p>
        </w:tc>
        <w:tc>
          <w:tcPr>
            <w:tcW w:w="756" w:type="dxa"/>
          </w:tcPr>
          <w:p w14:paraId="13FBE14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CuO</w:t>
            </w:r>
          </w:p>
        </w:tc>
        <w:tc>
          <w:tcPr>
            <w:tcW w:w="960" w:type="dxa"/>
          </w:tcPr>
          <w:p w14:paraId="40FED2A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Low- temperature synthesis </w:t>
            </w:r>
            <w:r w:rsidRPr="005F56CC">
              <w:rPr>
                <w:rFonts w:ascii="Times New Roman" w:eastAsia="Times New Roman" w:hAnsi="Times New Roman" w:cs="Times New Roman"/>
                <w:color w:val="000000"/>
                <w:sz w:val="20"/>
                <w:szCs w:val="20"/>
              </w:rPr>
              <w:lastRenderedPageBreak/>
              <w:t>method</w:t>
            </w:r>
          </w:p>
        </w:tc>
        <w:tc>
          <w:tcPr>
            <w:tcW w:w="1189" w:type="dxa"/>
          </w:tcPr>
          <w:p w14:paraId="0AE4842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100°C -7hrs</w:t>
            </w:r>
          </w:p>
        </w:tc>
        <w:tc>
          <w:tcPr>
            <w:tcW w:w="1120" w:type="dxa"/>
          </w:tcPr>
          <w:p w14:paraId="7BAD7439" w14:textId="77777777" w:rsidR="00B502BF" w:rsidRPr="005F56CC" w:rsidRDefault="00B502BF" w:rsidP="009A44F5">
            <w:pPr>
              <w:spacing w:line="240" w:lineRule="auto"/>
              <w:rPr>
                <w:rFonts w:ascii="Times New Roman" w:eastAsia="Times New Roman" w:hAnsi="Times New Roman" w:cs="Times New Roman"/>
                <w:sz w:val="20"/>
                <w:szCs w:val="20"/>
              </w:rPr>
            </w:pPr>
            <w:r w:rsidRPr="005F56CC">
              <w:rPr>
                <w:rFonts w:ascii="Times New Roman" w:eastAsia="Times New Roman" w:hAnsi="Times New Roman" w:cs="Times New Roman"/>
                <w:sz w:val="20"/>
                <w:szCs w:val="20"/>
              </w:rPr>
              <w:t>Cupric nitrate</w:t>
            </w:r>
            <w:r w:rsidRPr="005F56CC">
              <w:rPr>
                <w:rFonts w:ascii="Times New Roman" w:eastAsia="Times New Roman" w:hAnsi="Times New Roman" w:cs="Times New Roman"/>
                <w:color w:val="FF0000"/>
                <w:sz w:val="20"/>
                <w:szCs w:val="20"/>
              </w:rPr>
              <w:t> </w:t>
            </w:r>
          </w:p>
        </w:tc>
        <w:tc>
          <w:tcPr>
            <w:tcW w:w="931" w:type="dxa"/>
          </w:tcPr>
          <w:p w14:paraId="48509C2D"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 xml:space="preserve">Distilled </w:t>
            </w:r>
          </w:p>
          <w:p w14:paraId="578452B9"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Water</w:t>
            </w:r>
          </w:p>
          <w:p w14:paraId="0A665E06"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100ml</w:t>
            </w:r>
          </w:p>
        </w:tc>
        <w:tc>
          <w:tcPr>
            <w:tcW w:w="1440" w:type="dxa"/>
          </w:tcPr>
          <w:p w14:paraId="1431C55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FESEM, XRD,     FTIR,EDS</w:t>
            </w:r>
          </w:p>
        </w:tc>
        <w:tc>
          <w:tcPr>
            <w:tcW w:w="1260" w:type="dxa"/>
          </w:tcPr>
          <w:p w14:paraId="546CD7E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20-90nm</w:t>
            </w:r>
          </w:p>
        </w:tc>
        <w:tc>
          <w:tcPr>
            <w:tcW w:w="1170" w:type="dxa"/>
          </w:tcPr>
          <w:p w14:paraId="6EA27F7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sorbent </w:t>
            </w:r>
          </w:p>
          <w:p w14:paraId="6B01094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material for             waste water treatment</w:t>
            </w:r>
          </w:p>
        </w:tc>
        <w:tc>
          <w:tcPr>
            <w:tcW w:w="1080" w:type="dxa"/>
          </w:tcPr>
          <w:p w14:paraId="21CE4EE6" w14:textId="129126AC" w:rsidR="00B502BF" w:rsidRPr="005F56CC" w:rsidRDefault="000D7FE4"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NSQAxm9I","properties":{"formattedCitation":"[11]","plainCitation":"[11]","noteIndex":0},"citationItems":[{"id":2411,"uris":["http://zotero.org/users/6644172/items/AG86T7NG"],"uri":["http://zotero.org/users/6644172/items/AG86T7NG"],"itemData":{"id":2411,"type":"article-journal","abstract":"In this research, copper oxide (CuO) nanoflowers were obtained using a low-temperature synthesis technique with a high yield rate, and were tested as an adsorbent for the removal of lead ions (Pb2+) in aqueous systems. These CuO nanoflowers were initially characterized according to their topological, morphological, chemical, elemental, and structural parameters. Their morphology and size were investigated by field emission scanning electron microscopy (FESEM). It was found that the synthesized CuO nanoflowers ranged in size range from 20 to 90nm with consistent features in a monoclinic phase, as elucidated by X-ray powder diffraction (XRD) analysis. Fourier transform infrared (FTIR) and energy-dispersive X-ray spectroscopy (EDS) analyses confirmed their composition to be pure CuO with minimal impurities. When these nanoflowers were utilized as an adsorbent for the removal of Pb2+, they yielded a maximum adsorption capacity of 188.7mg/g at an adsorbent dose of 0.5mg/mL with R2=~0.98. The adsorption capacity of our CuO nanoflowers was considerably higher than that of adsorbents explored by other researchers. Therefore, these CuO nanoflowers are proposed as an efficient sorbent material for waste water treatment.","container-title":"Journal of Molecular Liquids","DOI":"10.1016/j.molliq.2017.09.034","ISSN":"0167-7322","journalAbbreviation":"Journal of Molecular Liquids","language":"en","page":"506-511","source":"ScienceDirect","title":"Low temperature synthesis of copper oxide nanoflowers for lead removal using sonochemical route","volume":"244","author":[{"family":"Bhanjana","given":"Gaurav"},{"family":"Dilbaghi","given":"Neeraj"},{"family":"Kim","given":"Ki-Hyun"},{"family":"Kumar","given":"Sandeep"}],"issued":{"date-parts":[["2017",10,1]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[11]</w:t>
            </w:r>
            <w:r w:rsidRPr="005F56CC">
              <w:rPr>
                <w:rFonts w:eastAsia="Times New Roman" w:cs="Times New Roman"/>
                <w:color w:val="000000"/>
                <w:sz w:val="20"/>
                <w:szCs w:val="20"/>
              </w:rPr>
              <w:fldChar w:fldCharType="end"/>
            </w:r>
          </w:p>
        </w:tc>
      </w:tr>
      <w:tr w:rsidR="00B502BF" w:rsidRPr="005F56CC" w14:paraId="36855948" w14:textId="77777777" w:rsidTr="00714A3E">
        <w:trPr>
          <w:trHeight w:val="177"/>
        </w:trPr>
        <w:tc>
          <w:tcPr>
            <w:tcW w:w="624" w:type="dxa"/>
          </w:tcPr>
          <w:p w14:paraId="0CDB2B4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2</w:t>
            </w:r>
          </w:p>
        </w:tc>
        <w:tc>
          <w:tcPr>
            <w:tcW w:w="756" w:type="dxa"/>
          </w:tcPr>
          <w:p w14:paraId="4F177E3C"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5352ACE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Solution combination</w:t>
            </w:r>
          </w:p>
        </w:tc>
        <w:tc>
          <w:tcPr>
            <w:tcW w:w="1189" w:type="dxa"/>
          </w:tcPr>
          <w:p w14:paraId="25C0517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300°C</w:t>
            </w:r>
          </w:p>
        </w:tc>
        <w:tc>
          <w:tcPr>
            <w:tcW w:w="1120" w:type="dxa"/>
          </w:tcPr>
          <w:p w14:paraId="5E03295C" w14:textId="77777777" w:rsidR="00B502BF" w:rsidRPr="005F56CC" w:rsidRDefault="00B502BF" w:rsidP="009A44F5">
            <w:pPr>
              <w:spacing w:line="240" w:lineRule="auto"/>
              <w:rPr>
                <w:rFonts w:ascii="Times New Roman" w:eastAsia="Times New Roman" w:hAnsi="Times New Roman" w:cs="Times New Roman"/>
                <w:color w:val="262626"/>
                <w:sz w:val="20"/>
                <w:szCs w:val="20"/>
              </w:rPr>
            </w:pPr>
            <w:r w:rsidRPr="005F56CC">
              <w:rPr>
                <w:rFonts w:ascii="Times New Roman" w:eastAsia="Times New Roman" w:hAnsi="Times New Roman" w:cs="Times New Roman"/>
                <w:color w:val="262626"/>
                <w:sz w:val="20"/>
                <w:szCs w:val="20"/>
              </w:rPr>
              <w:t xml:space="preserve">Cupric nitrate </w:t>
            </w:r>
          </w:p>
          <w:p w14:paraId="3A569F6A" w14:textId="77777777" w:rsidR="00B502BF" w:rsidRPr="005F56CC" w:rsidRDefault="00B502BF" w:rsidP="009A44F5">
            <w:pPr>
              <w:spacing w:line="240" w:lineRule="auto"/>
              <w:rPr>
                <w:rFonts w:ascii="Times New Roman" w:eastAsia="Times New Roman" w:hAnsi="Times New Roman" w:cs="Times New Roman"/>
                <w:color w:val="262626"/>
                <w:sz w:val="20"/>
                <w:szCs w:val="20"/>
              </w:rPr>
            </w:pPr>
            <w:r w:rsidRPr="005F56CC">
              <w:rPr>
                <w:rFonts w:ascii="Times New Roman" w:eastAsia="Times New Roman" w:hAnsi="Times New Roman" w:cs="Times New Roman"/>
                <w:color w:val="262626"/>
                <w:sz w:val="20"/>
                <w:szCs w:val="20"/>
              </w:rPr>
              <w:t>glycine as fuel</w:t>
            </w:r>
          </w:p>
        </w:tc>
        <w:tc>
          <w:tcPr>
            <w:tcW w:w="931" w:type="dxa"/>
          </w:tcPr>
          <w:p w14:paraId="282E7C0D"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 xml:space="preserve">Deionized </w:t>
            </w:r>
          </w:p>
          <w:p w14:paraId="1A59D0B2"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Water</w:t>
            </w:r>
          </w:p>
          <w:p w14:paraId="02A80B91" w14:textId="77777777" w:rsidR="00B502BF" w:rsidRPr="005F56CC" w:rsidRDefault="00B502BF" w:rsidP="009A44F5">
            <w:pPr>
              <w:spacing w:line="240" w:lineRule="auto"/>
              <w:rPr>
                <w:rFonts w:ascii="Times New Roman" w:hAnsi="Times New Roman" w:cs="Times New Roman"/>
                <w:sz w:val="20"/>
                <w:szCs w:val="20"/>
              </w:rPr>
            </w:pPr>
          </w:p>
        </w:tc>
        <w:tc>
          <w:tcPr>
            <w:tcW w:w="1440" w:type="dxa"/>
          </w:tcPr>
          <w:p w14:paraId="03D0776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FESEM, HRTEM,          XRD</w:t>
            </w:r>
          </w:p>
        </w:tc>
        <w:tc>
          <w:tcPr>
            <w:tcW w:w="1260" w:type="dxa"/>
          </w:tcPr>
          <w:p w14:paraId="6F82111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50nm</w:t>
            </w:r>
          </w:p>
        </w:tc>
        <w:tc>
          <w:tcPr>
            <w:tcW w:w="1170" w:type="dxa"/>
          </w:tcPr>
          <w:p w14:paraId="6BD7CD8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Photo-catalyst</w:t>
            </w:r>
          </w:p>
        </w:tc>
        <w:tc>
          <w:tcPr>
            <w:tcW w:w="1080" w:type="dxa"/>
          </w:tcPr>
          <w:p w14:paraId="50F3DD80" w14:textId="252FEE7A" w:rsidR="00B502BF" w:rsidRPr="005F56CC" w:rsidRDefault="000D7FE4"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IJ6HTlCo","properties":{"formattedCitation":"[12]","plainCitation":"[12]","noteIndex":0},"citationItems":[{"id":2412,"uris":["http://zotero.org/users/6644172/items/EFKRNTCE"],"uri":["http://zotero.org/users/6644172/items/EFKRNTCE"],"itemData":{"id":2412,"type":"article-journal","abstract":"Copper oxide (CuO) nanoflowers were prepared by solution combustion method and glycine was used as fuel. The prepared nanoflowers are monoclinic in crystalline structure. FESEM and HRTEM studies confirmed the flower like structure of the CuO. The CuO nanoflowers were composed of wide nanopetals/sheets. CuO nanoflowers show very good photocatalytic activity. The apparent rate constant of this catalytic reaction was 0.016/min. The estimated direct band gap energy of the CuO was 3eV.","container-title":"Spectrochimica Acta Part A: Molecular and Biomolecular Spectroscopy","DOI":"10.1016/j.saa.2013.02.028","ISSN":"1386-1425","journalAbbreviation":"Spectrochimica Acta Part A: Molecular and Biomolecular Spectroscopy","language":"en","page":"133-137","source":"ScienceDirect","title":"Synthesis, characterization and photocatalytic activity of CuO nanoflowers","volume":"109","author":[{"family":"Umadevi","given":"M."},{"family":"Jegatha Christy","given":"A."}],"issued":{"date-parts":[["2013",5,15]]}}}],"schema":"https://github.com/citation-style-language/schema/raw/master/csl-citation.json"}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[12]</w:t>
            </w:r>
            <w:r w:rsidRPr="005F56CC">
              <w:rPr>
                <w:rFonts w:eastAsia="Times New Roman" w:cs="Times New Roman"/>
                <w:color w:val="000000"/>
                <w:sz w:val="20"/>
                <w:szCs w:val="20"/>
              </w:rPr>
              <w:fldChar w:fldCharType="end"/>
            </w:r>
          </w:p>
        </w:tc>
      </w:tr>
      <w:tr w:rsidR="00B502BF" w:rsidRPr="005F56CC" w14:paraId="4018C5E4" w14:textId="77777777" w:rsidTr="00714A3E">
        <w:trPr>
          <w:trHeight w:val="177"/>
        </w:trPr>
        <w:tc>
          <w:tcPr>
            <w:tcW w:w="624" w:type="dxa"/>
          </w:tcPr>
          <w:p w14:paraId="34BEFA9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w:t>
            </w:r>
          </w:p>
        </w:tc>
        <w:tc>
          <w:tcPr>
            <w:tcW w:w="756" w:type="dxa"/>
          </w:tcPr>
          <w:p w14:paraId="1D9F7D98"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0AA1FFC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Synthesis</w:t>
            </w:r>
          </w:p>
        </w:tc>
        <w:tc>
          <w:tcPr>
            <w:tcW w:w="1189" w:type="dxa"/>
          </w:tcPr>
          <w:p w14:paraId="03DEE4D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120°C-12hrs       60°C-8hrs           </w:t>
            </w:r>
          </w:p>
        </w:tc>
        <w:tc>
          <w:tcPr>
            <w:tcW w:w="1120" w:type="dxa"/>
          </w:tcPr>
          <w:p w14:paraId="18FDDAA2" w14:textId="77777777" w:rsidR="00B502BF" w:rsidRPr="005F56CC" w:rsidRDefault="00B502BF" w:rsidP="009A44F5">
            <w:pPr>
              <w:spacing w:line="240" w:lineRule="auto"/>
              <w:rPr>
                <w:rFonts w:ascii="Times New Roman" w:eastAsia="Times New Roman" w:hAnsi="Times New Roman" w:cs="Times New Roman"/>
                <w:sz w:val="20"/>
                <w:szCs w:val="20"/>
              </w:rPr>
            </w:pPr>
            <w:r w:rsidRPr="005F56CC">
              <w:rPr>
                <w:rFonts w:ascii="Times New Roman" w:eastAsia="Times New Roman" w:hAnsi="Times New Roman" w:cs="Times New Roman"/>
                <w:sz w:val="20"/>
                <w:szCs w:val="20"/>
              </w:rPr>
              <w:t>Copper acetate monohydrate,</w:t>
            </w:r>
          </w:p>
          <w:p w14:paraId="5DB93A1D" w14:textId="77777777" w:rsidR="00B502BF" w:rsidRPr="005F56CC" w:rsidRDefault="00B502BF" w:rsidP="009A44F5">
            <w:pPr>
              <w:spacing w:line="240" w:lineRule="auto"/>
              <w:rPr>
                <w:rFonts w:ascii="Times New Roman" w:eastAsia="Times New Roman" w:hAnsi="Times New Roman" w:cs="Times New Roman"/>
                <w:sz w:val="20"/>
                <w:szCs w:val="20"/>
              </w:rPr>
            </w:pPr>
            <w:r w:rsidRPr="005F56CC">
              <w:rPr>
                <w:rFonts w:ascii="Times New Roman" w:eastAsia="Times New Roman" w:hAnsi="Times New Roman" w:cs="Times New Roman"/>
                <w:sz w:val="20"/>
                <w:szCs w:val="20"/>
              </w:rPr>
              <w:t>Copper nitrate trihydrate,</w:t>
            </w:r>
          </w:p>
          <w:p w14:paraId="25F74C65" w14:textId="77777777" w:rsidR="00B502BF" w:rsidRPr="005F56CC" w:rsidRDefault="00B502BF" w:rsidP="009A44F5">
            <w:pPr>
              <w:spacing w:line="240" w:lineRule="auto"/>
              <w:rPr>
                <w:rFonts w:ascii="Times New Roman" w:eastAsia="Times New Roman" w:hAnsi="Times New Roman" w:cs="Times New Roman"/>
                <w:sz w:val="20"/>
                <w:szCs w:val="20"/>
              </w:rPr>
            </w:pPr>
            <w:r w:rsidRPr="005F56CC">
              <w:rPr>
                <w:rFonts w:ascii="Times New Roman" w:eastAsia="Times New Roman" w:hAnsi="Times New Roman" w:cs="Times New Roman"/>
                <w:sz w:val="20"/>
                <w:szCs w:val="20"/>
              </w:rPr>
              <w:t>Sodium hydroxide</w:t>
            </w:r>
          </w:p>
        </w:tc>
        <w:tc>
          <w:tcPr>
            <w:tcW w:w="931" w:type="dxa"/>
          </w:tcPr>
          <w:p w14:paraId="1B3A7AB6"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Distilled water (75ml)</w:t>
            </w:r>
          </w:p>
        </w:tc>
        <w:tc>
          <w:tcPr>
            <w:tcW w:w="1440" w:type="dxa"/>
          </w:tcPr>
          <w:p w14:paraId="2D825E8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 EDAX,           FESEM,TEM</w:t>
            </w:r>
          </w:p>
        </w:tc>
        <w:tc>
          <w:tcPr>
            <w:tcW w:w="1260" w:type="dxa"/>
          </w:tcPr>
          <w:p w14:paraId="7D72172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w:t>
            </w:r>
          </w:p>
        </w:tc>
        <w:tc>
          <w:tcPr>
            <w:tcW w:w="1170" w:type="dxa"/>
          </w:tcPr>
          <w:p w14:paraId="1CEFC58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Photo-catalyst</w:t>
            </w:r>
          </w:p>
        </w:tc>
        <w:tc>
          <w:tcPr>
            <w:tcW w:w="1080" w:type="dxa"/>
          </w:tcPr>
          <w:p w14:paraId="357AB905" w14:textId="242DFC59" w:rsidR="00B502BF" w:rsidRPr="005F56CC" w:rsidRDefault="00FF6D4B"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zNRSKXGh","properties":{"formattedCitation":"[3]","plainCitation":"[3]","noteIndex":0},"citationItems":[{"id":2413,"uris":["http://zotero.org/users/6644172/items/E6YZ7SAX"],"uri":["http://zotero.org/users/6644172/items/E6YZ7SAX"],"itemData":{"id":2413,"type":"article-journal","abstract":"Highly efficient photocatalysis of methylene blue dye has been demonstrated using hierarchical copper oxide and zinc oxide (CuO-ZnO) nanoflower like structure. The flower like nanostructures are obtained using polyethylene glycol and sodium citrate with facile single step hydrothermal method. The effect of different operating parameters viz. effect of OH− ion concentration, metal ion precursor and synthesis method on typical morphology of the CuO-ZnO product has been studied in detail. The synthesized samples were characterized by various techniques and were then used in sunlight driven degradation of methylene blue dye. The photocatalytic performance of selected CuO-ZnO product (sample CZ-01) demonstrated the best photocatalytic activity under sunlight irradiation with rate constant of approximately 0.099 min-1. The superior photocatalytic performance of CuO-ZnO was attributed to suppressed charge-carrier recombination. Methylene blue dye (100 mL of 100 ppm) was observed to be completely degraded in 30 min with CuO-ZnO (sample CZ-01) hierarchical nanostructure as catalyst.","container-title":"Journal of Environmental Chemical Engineering","DOI":"10.1016/j.jece.2018.11.033","ISSN":"2213-3437","issue":"2","journalAbbreviation":"Journal of Environmental Chemical Engineering","language":"en","page":"102788","source":"ScienceDirect","title":"Sunlight driven highly efficient degradation of methylene blue by CuO-ZnO nanoflowers","volume":"8","author":[{"family":"Mardikar","given":"Satish P."},{"family":"Kulkarni","given":"Sulabha"},{"family":"Adhyapak","given":"Parag V."}],"issued":{"date-parts":[["2020",4,1]]}}}],"schema":"https://github.com/citation-style-language/schema/raw/master/csl-citation.json"}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w:t>
            </w:r>
            <w:r w:rsidRPr="005F56CC">
              <w:rPr>
                <w:rFonts w:eastAsia="Times New Roman" w:cs="Times New Roman"/>
                <w:color w:val="000000"/>
                <w:sz w:val="20"/>
                <w:szCs w:val="20"/>
              </w:rPr>
              <w:fldChar w:fldCharType="end"/>
            </w:r>
          </w:p>
        </w:tc>
      </w:tr>
      <w:tr w:rsidR="00B502BF" w:rsidRPr="005F56CC" w14:paraId="26D65C8F" w14:textId="77777777" w:rsidTr="00714A3E">
        <w:trPr>
          <w:trHeight w:val="177"/>
        </w:trPr>
        <w:tc>
          <w:tcPr>
            <w:tcW w:w="624" w:type="dxa"/>
          </w:tcPr>
          <w:p w14:paraId="116C83D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w:t>
            </w:r>
          </w:p>
        </w:tc>
        <w:tc>
          <w:tcPr>
            <w:tcW w:w="756" w:type="dxa"/>
          </w:tcPr>
          <w:p w14:paraId="0B0A719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Zn-CuO</w:t>
            </w:r>
          </w:p>
        </w:tc>
        <w:tc>
          <w:tcPr>
            <w:tcW w:w="960" w:type="dxa"/>
          </w:tcPr>
          <w:p w14:paraId="2AB3DD2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method</w:t>
            </w:r>
          </w:p>
        </w:tc>
        <w:tc>
          <w:tcPr>
            <w:tcW w:w="1189" w:type="dxa"/>
          </w:tcPr>
          <w:p w14:paraId="51382FA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160°C-12hrs</w:t>
            </w:r>
          </w:p>
        </w:tc>
        <w:tc>
          <w:tcPr>
            <w:tcW w:w="1120" w:type="dxa"/>
          </w:tcPr>
          <w:p w14:paraId="738A127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Copper nitrate, zinc nitrate</w:t>
            </w:r>
          </w:p>
        </w:tc>
        <w:tc>
          <w:tcPr>
            <w:tcW w:w="931" w:type="dxa"/>
          </w:tcPr>
          <w:p w14:paraId="12F3E495"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Distilled water</w:t>
            </w:r>
          </w:p>
          <w:p w14:paraId="3194F12F"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(40ml)</w:t>
            </w:r>
          </w:p>
        </w:tc>
        <w:tc>
          <w:tcPr>
            <w:tcW w:w="1440" w:type="dxa"/>
          </w:tcPr>
          <w:p w14:paraId="39F575B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 FESEM,       EDX,UV-Visible spectrometer</w:t>
            </w:r>
          </w:p>
        </w:tc>
        <w:tc>
          <w:tcPr>
            <w:tcW w:w="1260" w:type="dxa"/>
          </w:tcPr>
          <w:p w14:paraId="18B2891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w:t>
            </w:r>
          </w:p>
        </w:tc>
        <w:tc>
          <w:tcPr>
            <w:tcW w:w="1170" w:type="dxa"/>
          </w:tcPr>
          <w:p w14:paraId="1441D80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noProof/>
                <w:color w:val="000000"/>
                <w:sz w:val="20"/>
                <w:szCs w:val="20"/>
                <w:lang w:bidi="ta-IN"/>
              </w:rPr>
              <mc:AlternateContent>
                <mc:Choice Requires="wps">
                  <w:drawing>
                    <wp:anchor distT="0" distB="0" distL="114300" distR="114300" simplePos="0" relativeHeight="251659264" behindDoc="0" locked="0" layoutInCell="1" allowOverlap="1" wp14:anchorId="6B56CED6" wp14:editId="7C49DC8D">
                      <wp:simplePos x="0" y="0"/>
                      <wp:positionH relativeFrom="column">
                        <wp:posOffset>476250</wp:posOffset>
                      </wp:positionH>
                      <wp:positionV relativeFrom="paragraph">
                        <wp:posOffset>342900</wp:posOffset>
                      </wp:positionV>
                      <wp:extent cx="0" cy="1809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ABF477" id="_x0000_t202" coordsize="21600,21600" o:spt="202" path="m,l,21600r21600,l21600,xe">
                      <v:stroke joinstyle="miter"/>
                      <v:path gradientshapeok="t" o:connecttype="rect"/>
                    </v:shapetype>
                    <v:shape id="Text Box 12" o:spid="_x0000_s1026" type="#_x0000_t202" style="position:absolute;margin-left:37.5pt;margin-top:27pt;width:0;height:1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" filled="f" stroked="f">
                      <v:textbox style="mso-fit-shape-to-text:t" inset="0,0,0,0"/>
                    </v:shape>
                  </w:pict>
                </mc:Fallback>
              </mc:AlternateContent>
            </w:r>
            <w:r w:rsidRPr="005F56CC">
              <w:rPr>
                <w:rFonts w:ascii="Times New Roman" w:eastAsia="Times New Roman" w:hAnsi="Times New Roman" w:cs="Times New Roman"/>
                <w:color w:val="000000"/>
                <w:sz w:val="20"/>
                <w:szCs w:val="20"/>
              </w:rPr>
              <w:t>Photo-degradation              material in textile dyes</w:t>
            </w:r>
          </w:p>
        </w:tc>
        <w:tc>
          <w:tcPr>
            <w:tcW w:w="1080" w:type="dxa"/>
          </w:tcPr>
          <w:p w14:paraId="3D093F83" w14:textId="4E936081" w:rsidR="00B502BF" w:rsidRPr="005F56CC" w:rsidRDefault="00FF6D4B"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igStJLvd","properties":{"formattedCitation":"[4]","plainCitation":"[4]","noteIndex":0},"citationItems":[{"id":2414,"uris":["http://zotero.org/users/6644172/items/GAJVCIYP"],"uri":["http://zotero.org/users/6644172/items/GAJVCIYP"],"itemData":{"id":2414,"type":"article-journal","abstract":"In this article, the investigations on the doping of cupric oxide (CuO) nanorods with Zn(II) ions and their photocatalytic properties have been reported. The Zn doped CuO nanoflowers were synthesized by hydrothermal method using three different concentrations of Zn (II) ions, without structure directing agent. The presence of Zn ions exhibits CuO growth with monoclinic structure which favors the formation of nanoflowers morphology. The crystalline structure, morphology and the optical properties of the obtained nanostructures were characterized using XRD, FESEM/EDX and UV-visible spectrometer. The photocatalytic performance of the prepared Zn-CuO nanoflowers was examined for the degradation of methylene blue (MB) and methylene violet (MV) under UV irradiation. 0.07M Zn-CuO nanoflowers exhibited the highest degradation rate of 1.7175h−1 for MB and 2.383h−1 for MV.","container-title":"Materials Letters","DOI":"10.1016/j.matlet.2015.01.026","ISSN":"0167-577X","journalAbbreviation":"Materials Letters","language":"en","page":"127-130","source":"ScienceDirect","title":"Hydrothermal synthesis of novel Zn doped CuO nanoflowers as an efficient photodegradation material for textile dyes","volume":"144","author":[{"family":"Sonia","given":"S."},{"family":"Jose Annsi","given":"I."},{"family":"Suresh Kumar","given":"P."},{"family":"Mangalaraj","given":"D."},{"family":"Viswanathan","given":"C."},{"family":"Ponpandian","given":"N."}],"issued":{"date-parts":[["2015",4,1]]}}}],"schema":"https://github.com/citation-style-language/schema/raw/master/csl-citation.json"}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w:t>
            </w:r>
            <w:r w:rsidRPr="005F56CC">
              <w:rPr>
                <w:rFonts w:eastAsia="Times New Roman" w:cs="Times New Roman"/>
                <w:color w:val="000000"/>
                <w:sz w:val="20"/>
                <w:szCs w:val="20"/>
              </w:rPr>
              <w:fldChar w:fldCharType="end"/>
            </w:r>
          </w:p>
        </w:tc>
      </w:tr>
      <w:tr w:rsidR="00B502BF" w:rsidRPr="005F56CC" w14:paraId="4DD8F6E1" w14:textId="77777777" w:rsidTr="00714A3E">
        <w:trPr>
          <w:trHeight w:val="177"/>
        </w:trPr>
        <w:tc>
          <w:tcPr>
            <w:tcW w:w="624" w:type="dxa"/>
          </w:tcPr>
          <w:p w14:paraId="08A996D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5</w:t>
            </w:r>
          </w:p>
        </w:tc>
        <w:tc>
          <w:tcPr>
            <w:tcW w:w="756" w:type="dxa"/>
          </w:tcPr>
          <w:p w14:paraId="6D0D8FF9" w14:textId="6FA24D91"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Pd-</w:t>
            </w:r>
            <w:r w:rsidR="002A1731" w:rsidRPr="005F56CC">
              <w:rPr>
                <w:rFonts w:ascii="Times New Roman" w:eastAsia="Times New Roman" w:hAnsi="Times New Roman" w:cs="Times New Roman"/>
                <w:color w:val="000000"/>
                <w:sz w:val="20"/>
                <w:szCs w:val="20"/>
              </w:rPr>
              <w:t>CuO</w:t>
            </w:r>
          </w:p>
        </w:tc>
        <w:tc>
          <w:tcPr>
            <w:tcW w:w="960" w:type="dxa"/>
          </w:tcPr>
          <w:p w14:paraId="3C592EA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Low- temperature synthesis method</w:t>
            </w:r>
          </w:p>
        </w:tc>
        <w:tc>
          <w:tcPr>
            <w:tcW w:w="1189" w:type="dxa"/>
          </w:tcPr>
          <w:p w14:paraId="4460A05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80°C                                  8000 rpm-10mins</w:t>
            </w:r>
          </w:p>
        </w:tc>
        <w:tc>
          <w:tcPr>
            <w:tcW w:w="1120" w:type="dxa"/>
          </w:tcPr>
          <w:p w14:paraId="49F4800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Copper nitrate </w:t>
            </w:r>
            <w:proofErr w:type="spellStart"/>
            <w:r w:rsidRPr="005F56CC">
              <w:rPr>
                <w:rFonts w:ascii="Times New Roman" w:eastAsia="Times New Roman" w:hAnsi="Times New Roman" w:cs="Times New Roman"/>
                <w:color w:val="000000"/>
                <w:sz w:val="20"/>
                <w:szCs w:val="20"/>
              </w:rPr>
              <w:t>trihydrate</w:t>
            </w:r>
            <w:proofErr w:type="spellEnd"/>
            <w:r w:rsidRPr="005F56CC">
              <w:rPr>
                <w:rFonts w:ascii="Times New Roman" w:eastAsia="Times New Roman" w:hAnsi="Times New Roman" w:cs="Times New Roman"/>
                <w:color w:val="000000"/>
                <w:sz w:val="20"/>
                <w:szCs w:val="20"/>
              </w:rPr>
              <w:t xml:space="preserve">, </w:t>
            </w:r>
            <w:proofErr w:type="spellStart"/>
            <w:r w:rsidRPr="005F56CC">
              <w:rPr>
                <w:rFonts w:ascii="Times New Roman" w:eastAsia="Times New Roman" w:hAnsi="Times New Roman" w:cs="Times New Roman"/>
                <w:color w:val="000000"/>
                <w:sz w:val="20"/>
                <w:szCs w:val="20"/>
              </w:rPr>
              <w:t>dihydrogen</w:t>
            </w:r>
            <w:proofErr w:type="spellEnd"/>
            <w:r w:rsidRPr="005F56CC">
              <w:rPr>
                <w:rFonts w:ascii="Times New Roman" w:eastAsia="Times New Roman" w:hAnsi="Times New Roman" w:cs="Times New Roman"/>
                <w:color w:val="000000"/>
                <w:sz w:val="20"/>
                <w:szCs w:val="20"/>
              </w:rPr>
              <w:t xml:space="preserve"> </w:t>
            </w:r>
            <w:proofErr w:type="spellStart"/>
            <w:r w:rsidRPr="005F56CC">
              <w:rPr>
                <w:rFonts w:ascii="Times New Roman" w:eastAsia="Times New Roman" w:hAnsi="Times New Roman" w:cs="Times New Roman"/>
                <w:color w:val="000000"/>
                <w:sz w:val="20"/>
                <w:szCs w:val="20"/>
              </w:rPr>
              <w:t>tetrachloro-palladate</w:t>
            </w:r>
            <w:proofErr w:type="spellEnd"/>
            <w:r w:rsidRPr="005F56CC">
              <w:rPr>
                <w:rFonts w:ascii="Times New Roman" w:eastAsia="Times New Roman" w:hAnsi="Times New Roman" w:cs="Times New Roman"/>
                <w:color w:val="000000"/>
                <w:sz w:val="20"/>
                <w:szCs w:val="20"/>
              </w:rPr>
              <w:t> </w:t>
            </w:r>
          </w:p>
        </w:tc>
        <w:tc>
          <w:tcPr>
            <w:tcW w:w="931" w:type="dxa"/>
          </w:tcPr>
          <w:p w14:paraId="43E14704"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copper nitrate solution</w:t>
            </w:r>
          </w:p>
          <w:p w14:paraId="346E4B8E"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1000ml</w:t>
            </w:r>
          </w:p>
        </w:tc>
        <w:tc>
          <w:tcPr>
            <w:tcW w:w="1440" w:type="dxa"/>
          </w:tcPr>
          <w:p w14:paraId="06555E0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XRD,SEM,           TEM,EDX</w:t>
            </w:r>
          </w:p>
        </w:tc>
        <w:tc>
          <w:tcPr>
            <w:tcW w:w="1260" w:type="dxa"/>
          </w:tcPr>
          <w:p w14:paraId="14050B6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400nm</w:t>
            </w:r>
          </w:p>
        </w:tc>
        <w:tc>
          <w:tcPr>
            <w:tcW w:w="1170" w:type="dxa"/>
          </w:tcPr>
          <w:p w14:paraId="20937EF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gas sensors</w:t>
            </w:r>
          </w:p>
        </w:tc>
        <w:tc>
          <w:tcPr>
            <w:tcW w:w="1080" w:type="dxa"/>
          </w:tcPr>
          <w:p w14:paraId="557A3F3D" w14:textId="276C5A48" w:rsidR="00B502BF" w:rsidRPr="005F56CC" w:rsidRDefault="00FF6D4B"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hZm9QQRl","properties":{"formattedCitation":"[13]","plainCitation":"[13]","noteIndex":0},"citationItems":[{"id":2415,"uris":["http://zotero.org/users/6644172/items/TXYHSWRE"],"uri":["http://zotero.org/users/6644172/items/TXYHSWRE"],"itemData":{"id":2415,"type":"article-journal","abstract":"A facile method was used to prepare Pd-doped CuO nanoflowers with various doping concentrations. The samples were characterized through X-ray diffraction (XRD), scanning electron microscopy (SEM), transmission electron microscopy (TEM), energy dispersive X-ray spectroscopy (EDX), inductively coupled plasma atomic emission spectrometer (ICP-AES), and Brunauer – Emmett – Teller (BET) specific surface area analysis. The responses (Rg/Ra or Ra/Rg, where Rg is the resistance in gas, and Ra is the resistance in air) of such sensors exposed to 50ppm CH4, NO2, C2H5OH, H2S, NH3, and H2 were measured for comparison. For 1.25wt% Pd-doped CuO nanoflowers, the response (Rg/Ra) to 50ppm H2S was 123.4 at 80°C, which was significantly higher than that of pure CuO (Rg/Ra=15.7). Furthermore, excellent stability and repeatability of the gas sensor were also demonstrated. The observed results clearly revealed that it is an important and facile approach to detect the H2S at low operating temperature for practical applications.","container-title":"Sensors and Actuators B: Chemical","DOI":"10.1016/j.snb.2017.06.183","ISSN":"0925-4005","journalAbbreviation":"Sensors and Actuators B: Chemical","language":"en","page":"809-817","source":"ScienceDirect","title":"Highly sensitive H2S gas sensors based on Pd-doped CuO nanoflowers with low operating temperature","volume":"253","author":[{"family":"Hu","given":"Xiaobing"},{"family":"Zhu","given":"Zhigang"},{"family":"Chen","given":"Cheng"},{"family":"Wen","given":"Tianyang"},{"family":"Zhao","given":"Xueling"},{"family":"Xie","given":"Lili"}],"issued":{"date-parts":[["2017",12,1]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[13]</w:t>
            </w:r>
            <w:r w:rsidRPr="005F56CC">
              <w:rPr>
                <w:rFonts w:eastAsia="Times New Roman" w:cs="Times New Roman"/>
                <w:color w:val="000000"/>
                <w:sz w:val="20"/>
                <w:szCs w:val="20"/>
              </w:rPr>
              <w:fldChar w:fldCharType="end"/>
            </w:r>
          </w:p>
        </w:tc>
      </w:tr>
      <w:tr w:rsidR="00B502BF" w:rsidRPr="005F56CC" w14:paraId="2EC1B2C1" w14:textId="77777777" w:rsidTr="00714A3E">
        <w:trPr>
          <w:trHeight w:val="177"/>
        </w:trPr>
        <w:tc>
          <w:tcPr>
            <w:tcW w:w="624" w:type="dxa"/>
          </w:tcPr>
          <w:p w14:paraId="1783E8E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6</w:t>
            </w:r>
          </w:p>
        </w:tc>
        <w:tc>
          <w:tcPr>
            <w:tcW w:w="756" w:type="dxa"/>
          </w:tcPr>
          <w:p w14:paraId="3A8AFDF3"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013D1BD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Chemical Oxidation</w:t>
            </w:r>
          </w:p>
        </w:tc>
        <w:tc>
          <w:tcPr>
            <w:tcW w:w="1189" w:type="dxa"/>
          </w:tcPr>
          <w:p w14:paraId="2060A77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60°C-6hrs</w:t>
            </w:r>
          </w:p>
        </w:tc>
        <w:tc>
          <w:tcPr>
            <w:tcW w:w="1120" w:type="dxa"/>
          </w:tcPr>
          <w:p w14:paraId="370492B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Sodium hydroxide, copper powder</w:t>
            </w:r>
          </w:p>
        </w:tc>
        <w:tc>
          <w:tcPr>
            <w:tcW w:w="931" w:type="dxa"/>
          </w:tcPr>
          <w:p w14:paraId="457C39D9"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Distilled water</w:t>
            </w:r>
          </w:p>
          <w:p w14:paraId="49C41C23"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(20ml)</w:t>
            </w:r>
          </w:p>
        </w:tc>
        <w:tc>
          <w:tcPr>
            <w:tcW w:w="1440" w:type="dxa"/>
          </w:tcPr>
          <w:p w14:paraId="0378508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XRD,TEM</w:t>
            </w:r>
          </w:p>
        </w:tc>
        <w:tc>
          <w:tcPr>
            <w:tcW w:w="1260" w:type="dxa"/>
          </w:tcPr>
          <w:p w14:paraId="39B6B89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200-400nm</w:t>
            </w:r>
          </w:p>
        </w:tc>
        <w:tc>
          <w:tcPr>
            <w:tcW w:w="1170" w:type="dxa"/>
          </w:tcPr>
          <w:p w14:paraId="31D364E0" w14:textId="706BF6FD" w:rsidR="00B502BF" w:rsidRPr="005F56CC" w:rsidRDefault="009036B2" w:rsidP="009A44F5">
            <w:pPr>
              <w:pStyle w:val="NormalWeb"/>
              <w:spacing w:before="0" w:beforeAutospacing="0" w:after="0" w:afterAutospacing="0"/>
            </w:pPr>
            <w:r w:rsidRPr="005F56CC">
              <w:rPr>
                <w:color w:val="000000" w:themeColor="text1"/>
                <w:sz w:val="22"/>
                <w:szCs w:val="22"/>
              </w:rPr>
              <w:t>(H</w:t>
            </w:r>
            <w:r w:rsidRPr="005F56CC">
              <w:rPr>
                <w:color w:val="000000" w:themeColor="text1"/>
                <w:sz w:val="22"/>
                <w:szCs w:val="22"/>
                <w:vertAlign w:val="subscript"/>
              </w:rPr>
              <w:t>2</w:t>
            </w:r>
            <w:r w:rsidRPr="005F56CC">
              <w:rPr>
                <w:color w:val="000000" w:themeColor="text1"/>
                <w:sz w:val="22"/>
                <w:szCs w:val="22"/>
              </w:rPr>
              <w:t>O</w:t>
            </w:r>
            <w:r w:rsidRPr="005F56CC">
              <w:rPr>
                <w:color w:val="000000" w:themeColor="text1"/>
                <w:sz w:val="22"/>
                <w:szCs w:val="22"/>
                <w:vertAlign w:val="subscript"/>
              </w:rPr>
              <w:t>2</w:t>
            </w:r>
            <w:r w:rsidRPr="005F56CC">
              <w:rPr>
                <w:color w:val="000000" w:themeColor="text1"/>
                <w:sz w:val="22"/>
                <w:szCs w:val="22"/>
              </w:rPr>
              <w:t>)</w:t>
            </w:r>
          </w:p>
          <w:p w14:paraId="4C79857F" w14:textId="75C17B44" w:rsidR="00B502BF" w:rsidRPr="005F56CC" w:rsidRDefault="009036B2"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Hydrogen per oxide            sensors</w:t>
            </w:r>
          </w:p>
        </w:tc>
        <w:tc>
          <w:tcPr>
            <w:tcW w:w="1080" w:type="dxa"/>
          </w:tcPr>
          <w:p w14:paraId="6D0332D3" w14:textId="13981260" w:rsidR="00B502BF" w:rsidRPr="005F56CC" w:rsidRDefault="00FF6D4B"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AlWpiq10","properties":{"formattedCitation":"[14]","plainCitation":"[14]","noteIndex":0},"citationItems":[{"id":2416,"uris":["http://zotero.org/users/6644172/items/J84TYEI8"],"uri":["http://zotero.org/users/6644172/items/J84TYEI8"],"itemData":{"id":2416,"type":"article-journal","abstract":"Sensitive, convenient and rapid detection of hydrogen peroxide (H2O2) is highly desirable in fields like fundamental biological research, food industries, and clinical &amp; environmental analysis. Herein, a hierarchical porous CuO/Cu flower-like active electrode material for non-enzymatic H2O2 sensor was synthesized via a low-cost and one-step chemical oxidation of Cu powder in water bath without surfactants. In order to discuss the growth mechanism of the product, products with different growth time length were fabricated. The electro-catalysis of all products were first exhibited by cyclic-voltammetry, and the product under 6h reaction shows the best result. The detailed electro-catalytic behaviors of the best product (under 6h reaction) are characterized by cyclic-voltammetry and amperometry under alkaline conditions. The materials have high sensitivity of 103μAmM−1cm−2 (R2=0.9979), low detection limit of 2μmol/L and wide concentration range (from 2μmol/L to 19.4mmol/L). Large specific surface area and stabled nanostructure enabled good features, such as stability and sensitivity for the H2O2 determination.","container-title":"Journal of Materials Science &amp; Technology","DOI":"10.1016/j.jmst.2017.11.030","ISSN":"1005-0302","issue":"9","journalAbbreviation":"Journal of Materials Science &amp; Technology","language":"en","page":"1692-1698","source":"ScienceDirect","title":"Stable controlled growth of 3D CuO/Cu nanoflowers by surfactant-free method for non-enzymatic hydrogen peroxide detection","volume":"34","author":[{"family":"Yuan","given":"Ruimei"},{"family":"Li","given":"Hejun"},{"family":"Yin","given":"Xuemin"},{"family":"Zhang","given":"Leilei"},{"family":"Lu","given":"Jinhua"}],"issued":{"date-parts":[["2018",9,1]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[14]</w:t>
            </w:r>
            <w:r w:rsidRPr="005F56CC">
              <w:rPr>
                <w:rFonts w:eastAsia="Times New Roman" w:cs="Times New Roman"/>
                <w:color w:val="000000"/>
                <w:sz w:val="20"/>
                <w:szCs w:val="20"/>
              </w:rPr>
              <w:fldChar w:fldCharType="end"/>
            </w:r>
          </w:p>
        </w:tc>
      </w:tr>
      <w:tr w:rsidR="00B502BF" w:rsidRPr="005F56CC" w14:paraId="6DCAF768" w14:textId="77777777" w:rsidTr="00714A3E">
        <w:trPr>
          <w:trHeight w:val="177"/>
        </w:trPr>
        <w:tc>
          <w:tcPr>
            <w:tcW w:w="624" w:type="dxa"/>
          </w:tcPr>
          <w:p w14:paraId="57F3516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7</w:t>
            </w:r>
          </w:p>
        </w:tc>
        <w:tc>
          <w:tcPr>
            <w:tcW w:w="756" w:type="dxa"/>
          </w:tcPr>
          <w:p w14:paraId="2C85EA14"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2871D41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Low- temperature  method chemical bath method</w:t>
            </w:r>
          </w:p>
        </w:tc>
        <w:tc>
          <w:tcPr>
            <w:tcW w:w="1189" w:type="dxa"/>
          </w:tcPr>
          <w:p w14:paraId="31E138A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90°C 4-5hrs</w:t>
            </w:r>
          </w:p>
        </w:tc>
        <w:tc>
          <w:tcPr>
            <w:tcW w:w="1120" w:type="dxa"/>
          </w:tcPr>
          <w:p w14:paraId="2846A25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Copper nitrate, hexa-methylene</w:t>
            </w:r>
          </w:p>
        </w:tc>
        <w:tc>
          <w:tcPr>
            <w:tcW w:w="931" w:type="dxa"/>
          </w:tcPr>
          <w:p w14:paraId="38CF2811"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w:t>
            </w:r>
          </w:p>
        </w:tc>
        <w:tc>
          <w:tcPr>
            <w:tcW w:w="1440" w:type="dxa"/>
          </w:tcPr>
          <w:p w14:paraId="7E40F80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XRD,SEM,       FESEM, HRTEM</w:t>
            </w:r>
          </w:p>
        </w:tc>
        <w:tc>
          <w:tcPr>
            <w:tcW w:w="1260" w:type="dxa"/>
          </w:tcPr>
          <w:p w14:paraId="1D790FC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200nm</w:t>
            </w:r>
          </w:p>
        </w:tc>
        <w:tc>
          <w:tcPr>
            <w:tcW w:w="1170" w:type="dxa"/>
          </w:tcPr>
          <w:p w14:paraId="485FCF5D" w14:textId="437A9C6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fabricate pH sensor</w:t>
            </w:r>
          </w:p>
        </w:tc>
        <w:tc>
          <w:tcPr>
            <w:tcW w:w="1080" w:type="dxa"/>
          </w:tcPr>
          <w:p w14:paraId="1EA2FCDA" w14:textId="1786E45D" w:rsidR="00B502BF" w:rsidRPr="005F56CC" w:rsidRDefault="00FF6D4B"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xGI6P3QV","properties":{"formattedCitation":"[15]","plainCitation":"[15]","noteIndex":0},"citationItems":[{"id":2417,"uris":["http://zotero.org/users/6644172/items/4D4J2VCG"],"uri":["http://zotero.org/users/6644172/items/4D4J2VCG"],"itemData":{"id":2417,"type":"article-journal","abstract":"Well-crystallized flower-shaped cupric oxide (CuO) nanostructures composed of thin leaves have been synthesized by simple low-temperature chemical bath method and used to fabricate pH sensor. We examined the effect of the pH on the growth of the CuO nanostructures, by changing the pH of the precursor solutions different morphologies of the CuO nanostructures were obtained. CuO nanoflowers have recently become important as a material that provides an effective surface for electrochemical activities with enhanced sensing characteristics. The proposed sensor exhibited a linear electrochemical response within a wide pH range of (2–11). The experimental results (time response, electrochemical activity, reproducibility, absorption spectra, and XRD) indicate that the CuO nanoflowers can be used in pH sensor applications with enhanced properties.","container-title":"Journal of Electroanalytical Chemistry","DOI":"10.1016/j.jelechem.2011.09.015","ISSN":"1572-6657","issue":"2","journalAbbreviation":"Journal of Electroanalytical Chemistry","language":"en","page":"421-425","source":"ScienceDirect","title":"CuO nanoflowers as an electrochemical pH sensor and the effect of pH on the growth","volume":"662","author":[{"family":"Zaman","given":"S."},{"family":"Asif","given":"M. H."},{"family":"Zainelabdin","given":"A."},{"family":"Amin","given":"G."},{"family":"Nur","given":"O."},{"family":"Willander","given":"M."}],"issued":{"date-parts":[["2011",11,15]]}}}],"schema":"https://github.com/citation-style-language/schema/raw/master/csl-citation.json"}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[15]</w:t>
            </w:r>
            <w:r w:rsidRPr="005F56CC">
              <w:rPr>
                <w:rFonts w:eastAsia="Times New Roman" w:cs="Times New Roman"/>
                <w:color w:val="000000"/>
                <w:sz w:val="20"/>
                <w:szCs w:val="20"/>
              </w:rPr>
              <w:fldChar w:fldCharType="end"/>
            </w:r>
          </w:p>
        </w:tc>
      </w:tr>
      <w:tr w:rsidR="00B502BF" w:rsidRPr="005F56CC" w14:paraId="764B9026" w14:textId="77777777" w:rsidTr="00714A3E">
        <w:trPr>
          <w:trHeight w:val="177"/>
        </w:trPr>
        <w:tc>
          <w:tcPr>
            <w:tcW w:w="624" w:type="dxa"/>
          </w:tcPr>
          <w:p w14:paraId="1E82442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8</w:t>
            </w:r>
          </w:p>
        </w:tc>
        <w:tc>
          <w:tcPr>
            <w:tcW w:w="756" w:type="dxa"/>
          </w:tcPr>
          <w:p w14:paraId="067E1B56"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2EEB736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method</w:t>
            </w:r>
          </w:p>
        </w:tc>
        <w:tc>
          <w:tcPr>
            <w:tcW w:w="1189" w:type="dxa"/>
          </w:tcPr>
          <w:p w14:paraId="19B81DD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373 K for 6hrs,12hrs,24hrs          333k for 3hrs</w:t>
            </w:r>
          </w:p>
        </w:tc>
        <w:tc>
          <w:tcPr>
            <w:tcW w:w="1120" w:type="dxa"/>
          </w:tcPr>
          <w:p w14:paraId="475DF45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(CH</w:t>
            </w:r>
            <w:r w:rsidRPr="005F56CC">
              <w:rPr>
                <w:rFonts w:ascii="Times New Roman" w:eastAsia="Times New Roman" w:hAnsi="Times New Roman" w:cs="Times New Roman"/>
                <w:color w:val="000000"/>
                <w:sz w:val="20"/>
                <w:szCs w:val="20"/>
                <w:vertAlign w:val="subscript"/>
              </w:rPr>
              <w:t>3</w:t>
            </w:r>
            <w:r w:rsidRPr="005F56CC">
              <w:rPr>
                <w:rFonts w:ascii="Times New Roman" w:eastAsia="Times New Roman" w:hAnsi="Times New Roman" w:cs="Times New Roman"/>
                <w:color w:val="000000"/>
                <w:sz w:val="20"/>
                <w:szCs w:val="20"/>
              </w:rPr>
              <w:t>COO)</w:t>
            </w:r>
            <w:r w:rsidRPr="005F56CC">
              <w:rPr>
                <w:rFonts w:ascii="Times New Roman" w:eastAsia="Times New Roman" w:hAnsi="Times New Roman" w:cs="Times New Roman"/>
                <w:color w:val="000000"/>
                <w:sz w:val="20"/>
                <w:szCs w:val="20"/>
                <w:vertAlign w:val="subscript"/>
              </w:rPr>
              <w:t xml:space="preserve">2 </w:t>
            </w:r>
            <w:r w:rsidRPr="005F56CC">
              <w:rPr>
                <w:rFonts w:ascii="Times New Roman" w:eastAsia="Times New Roman" w:hAnsi="Times New Roman" w:cs="Times New Roman"/>
                <w:color w:val="000000"/>
                <w:sz w:val="20"/>
                <w:szCs w:val="20"/>
              </w:rPr>
              <w:t>Cu. 2H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0</w:t>
            </w:r>
          </w:p>
        </w:tc>
        <w:tc>
          <w:tcPr>
            <w:tcW w:w="931" w:type="dxa"/>
          </w:tcPr>
          <w:p w14:paraId="7A734D4C"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w:t>
            </w:r>
          </w:p>
          <w:p w14:paraId="34695672"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(20ml)</w:t>
            </w:r>
          </w:p>
        </w:tc>
        <w:tc>
          <w:tcPr>
            <w:tcW w:w="1440" w:type="dxa"/>
          </w:tcPr>
          <w:p w14:paraId="4826146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FESEM,XRD ,EDS</w:t>
            </w:r>
          </w:p>
        </w:tc>
        <w:tc>
          <w:tcPr>
            <w:tcW w:w="1260" w:type="dxa"/>
          </w:tcPr>
          <w:p w14:paraId="77E8933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w:t>
            </w:r>
          </w:p>
        </w:tc>
        <w:tc>
          <w:tcPr>
            <w:tcW w:w="1170" w:type="dxa"/>
          </w:tcPr>
          <w:p w14:paraId="3064BE3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Super capacitors</w:t>
            </w:r>
          </w:p>
        </w:tc>
        <w:tc>
          <w:tcPr>
            <w:tcW w:w="1080" w:type="dxa"/>
          </w:tcPr>
          <w:p w14:paraId="702FD6AD" w14:textId="1755D03F" w:rsidR="00B502BF" w:rsidRPr="005F56CC" w:rsidRDefault="00FF6D4B"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op8YlbiS","properties":{"formattedCitation":"[5]","plainCitation":"[5]","noteIndex":0},"citationItems":[{"id":2419,"uris":["http://zotero.org/users/6644172/items/RWKH3PLI"],"uri":["http://zotero.org/users/6644172/items/RWKH3PLI"],"itemData":{"id":2419,"type":"article-journal","abstract":"A hierarchical CuO nano-structure is prepared by directly growing CuO nanoflowers on carbon fiber fabric (CuO/CFF) via a hydrothermal method. The CuO/CFF is used as the electrode material of a supercapacitor for electrochemical energy storage. The supercapacitor displays superior electrochemical performance in aqueous electrolyte with the specific capacitance of 839.9F/g at the scan rate of 1mV/s, energy density of 10.05 Wh/kg and power density of 1798.5W/kg, which are the highest values for the CuO/CFF electrodes. Moreover, a flexible symmetric solid-state symmetric supercapacitor is also fabricated by using the CuO/CFF as electrodes. The solid-state supercapacitor exhibits a specific capacitance of 131.34F/g at the scan rate of 1mV/s with a power density of 145.12W/kg, and 95.8% capacitance retention after 2000 charge-discharge cycles.","container-title":"Electrochimica Acta","DOI":"10.1016/j.electacta.2016.03.170","ISSN":"0013-4686","journalAbbreviation":"Electrochimica Acta","language":"en","page":"1-8","source":"ScienceDirect","title":"CuO Nanoflowers growing on Carbon Fiber Fabric for Flexible High-Performance Supercapacitors","volume":"203","author":[{"family":"Xu","given":"Weina"},{"family":"Dai","given":"Shuge"},{"family":"Liu","given":"Guanlin"},{"family":"Xi","given":"Yi"},{"family":"Hu","given":"Chenguo"},{"family":"Wang","given":"Xue"}],"issued":{"date-parts":[["2016",6,10]]}}}],"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[5]</w:t>
            </w:r>
            <w:r w:rsidRPr="005F56CC">
              <w:rPr>
                <w:rFonts w:eastAsia="Times New Roman" w:cs="Times New Roman"/>
                <w:color w:val="000000"/>
                <w:sz w:val="20"/>
                <w:szCs w:val="20"/>
              </w:rPr>
              <w:fldChar w:fldCharType="end"/>
            </w:r>
          </w:p>
        </w:tc>
      </w:tr>
      <w:tr w:rsidR="00B502BF" w:rsidRPr="005F56CC" w14:paraId="6FCA2305" w14:textId="77777777" w:rsidTr="00714A3E">
        <w:trPr>
          <w:trHeight w:val="177"/>
        </w:trPr>
        <w:tc>
          <w:tcPr>
            <w:tcW w:w="624" w:type="dxa"/>
          </w:tcPr>
          <w:p w14:paraId="4BE5F1D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9</w:t>
            </w:r>
          </w:p>
        </w:tc>
        <w:tc>
          <w:tcPr>
            <w:tcW w:w="756" w:type="dxa"/>
          </w:tcPr>
          <w:p w14:paraId="4F7AF468"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3AFF21E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facile hydrothermal method</w:t>
            </w:r>
          </w:p>
        </w:tc>
        <w:tc>
          <w:tcPr>
            <w:tcW w:w="1189" w:type="dxa"/>
          </w:tcPr>
          <w:p w14:paraId="68C593B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90°C-3hrs</w:t>
            </w:r>
          </w:p>
        </w:tc>
        <w:tc>
          <w:tcPr>
            <w:tcW w:w="1120" w:type="dxa"/>
          </w:tcPr>
          <w:p w14:paraId="7EC158D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Copper nitrate</w:t>
            </w:r>
          </w:p>
        </w:tc>
        <w:tc>
          <w:tcPr>
            <w:tcW w:w="931" w:type="dxa"/>
          </w:tcPr>
          <w:p w14:paraId="5A79AC6F"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Double distilled water</w:t>
            </w:r>
          </w:p>
          <w:p w14:paraId="08D8FC10"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100ml</w:t>
            </w:r>
          </w:p>
        </w:tc>
        <w:tc>
          <w:tcPr>
            <w:tcW w:w="1440" w:type="dxa"/>
          </w:tcPr>
          <w:p w14:paraId="074AAE3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XRD,FTIR,SEM,EDX</w:t>
            </w:r>
          </w:p>
        </w:tc>
        <w:tc>
          <w:tcPr>
            <w:tcW w:w="1260" w:type="dxa"/>
          </w:tcPr>
          <w:p w14:paraId="5709EA2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200-500nm</w:t>
            </w:r>
          </w:p>
        </w:tc>
        <w:tc>
          <w:tcPr>
            <w:tcW w:w="1170" w:type="dxa"/>
          </w:tcPr>
          <w:p w14:paraId="32692EF7" w14:textId="08E0C563"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Non-</w:t>
            </w:r>
            <w:r w:rsidR="002A1731" w:rsidRPr="005F56CC">
              <w:rPr>
                <w:rFonts w:ascii="Times New Roman" w:eastAsia="Times New Roman" w:hAnsi="Times New Roman" w:cs="Times New Roman"/>
                <w:color w:val="000000"/>
                <w:sz w:val="20"/>
                <w:szCs w:val="20"/>
              </w:rPr>
              <w:t>enzymatic</w:t>
            </w:r>
            <w:r w:rsidRPr="005F56CC">
              <w:rPr>
                <w:rFonts w:ascii="Times New Roman" w:eastAsia="Times New Roman" w:hAnsi="Times New Roman" w:cs="Times New Roman"/>
                <w:color w:val="000000"/>
                <w:sz w:val="20"/>
                <w:szCs w:val="20"/>
              </w:rPr>
              <w:t xml:space="preserve">                   glucose sensor</w:t>
            </w:r>
          </w:p>
        </w:tc>
        <w:tc>
          <w:tcPr>
            <w:tcW w:w="1080" w:type="dxa"/>
          </w:tcPr>
          <w:p w14:paraId="083B8E2E" w14:textId="0B9CD9A1" w:rsidR="00B502BF" w:rsidRPr="005F56CC" w:rsidRDefault="003458F5" w:rsidP="009A44F5">
            <w:pPr>
              <w:spacing w:line="240" w:lineRule="auto"/>
              <w:rPr>
                <w:rFonts w:ascii="Times New Roman" w:hAnsi="Times New Roman" w:cs="Times New Roman"/>
              </w:rPr>
            </w:pPr>
            <w:r w:rsidRPr="005F56CC">
              <w:rPr>
                <w:rFonts w:cs="Times New Roman"/>
              </w:rPr>
              <w:fldChar w:fldCharType="begin"/>
            </w:r>
            <w:r w:rsidR="004E19A7" w:rsidRPr="005F56CC">
              <w:rPr>
                <w:rFonts w:ascii="Times New Roman" w:hAnsi="Times New Roman" w:cs="Times New Roman"/>
              </w:rPr>
              <w:instrText xml:space="preserve"> ADDIN ZOTERO_ITEM CSL_CITATION {"citationID":"HhMaojXw","properties":{"formattedCitation":"[16]","plainCitation":"[16]","noteIndex":0},"citationItems":[{"id":2420,"uris":["http://zotero.org/users/6644172/items/Z5XJZ2PL"],"uri":["http://zotero.org/users/6644172/items/Z5XJZ2PL"],"itemData":{"id":2420,"type":"article-journal","abstract":"In this manuscript, an attempt has been made to synthesize well-crystallized flower-shaped copper oxide hierarchical structures by simple solution process for fabrication of nonenzymatic glucose sensor under alkaline conditions. Scanning and Transmission electron micrographs clearly illustrate that CuO structures are flower-like shape while X-ray diffraction (XRD) and Fourier Transform Infrared (FT-IR) analyses indicate the formation of pure CuO monoclinic phase. Modified electrode with CuO microflowers shows a wide linear response towards glucose in the concentration range of 10–120 µM with a detection limit of 6.48 µM (S/N = 3). Such results have revealed that CuO microflowers show excellent electrocatalytic activity and efficient electron transport property; hence it may be a promising candidate for the nonenzymatic glucose sensor applications.","container-title":"Materials Science in Semiconductor Processing","DOI":"10.1016/j.mssp.2018.03.032","ISSN":"1369-8001","journalAbbreviation":"Materials Science in Semiconductor Processing","language":"en","page":"31-38","source":"ScienceDirect","title":"Facile synthesis of copper oxide microflowers for nonenzymatic glucose sensor applications","volume":"82","author":[{"family":"Vinoth","given":"Victor"},{"family":"Shergilin","given":"Thomas Daliya"},{"family":"Asiri","given":"Abdullah M."},{"family":"Wu","given":"Jerry J."},{"family":"Anandan","given":"Sambandam"}],"issued":{"date-parts":[["2018",8,1]]}}}],"schema":"https://github.com/citation-style-language/schema/raw/master/csl-citation.json"} </w:instrText>
            </w:r>
            <w:r w:rsidRPr="005F56CC">
              <w:rPr>
                <w:rFonts w:cs="Times New Roman"/>
              </w:rPr>
              <w:fldChar w:fldCharType="separate"/>
            </w:r>
            <w:r w:rsidR="004E19A7" w:rsidRPr="005F56CC">
              <w:rPr>
                <w:rFonts w:ascii="Times New Roman" w:hAnsi="Times New Roman" w:cs="Times New Roman"/>
                <w:sz w:val="22"/>
              </w:rPr>
              <w:t>[16]</w:t>
            </w:r>
            <w:r w:rsidRPr="005F56CC">
              <w:rPr>
                <w:rFonts w:cs="Times New Roman"/>
              </w:rPr>
              <w:fldChar w:fldCharType="end"/>
            </w:r>
          </w:p>
        </w:tc>
      </w:tr>
      <w:tr w:rsidR="00B502BF" w:rsidRPr="005F56CC" w14:paraId="5A8A083B" w14:textId="77777777" w:rsidTr="00714A3E">
        <w:trPr>
          <w:trHeight w:val="177"/>
        </w:trPr>
        <w:tc>
          <w:tcPr>
            <w:tcW w:w="624" w:type="dxa"/>
          </w:tcPr>
          <w:p w14:paraId="38AE6C6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10</w:t>
            </w:r>
          </w:p>
        </w:tc>
        <w:tc>
          <w:tcPr>
            <w:tcW w:w="756" w:type="dxa"/>
          </w:tcPr>
          <w:p w14:paraId="16809EEE"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5F5DD43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Electrochemical Method</w:t>
            </w:r>
          </w:p>
        </w:tc>
        <w:tc>
          <w:tcPr>
            <w:tcW w:w="1189" w:type="dxa"/>
          </w:tcPr>
          <w:p w14:paraId="2DA263C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180°C- 12hrs</w:t>
            </w:r>
          </w:p>
        </w:tc>
        <w:tc>
          <w:tcPr>
            <w:tcW w:w="1120" w:type="dxa"/>
          </w:tcPr>
          <w:p w14:paraId="49DB569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 Acetyl-thiocholine, Acetyl-cholinesterase </w:t>
            </w:r>
          </w:p>
        </w:tc>
        <w:tc>
          <w:tcPr>
            <w:tcW w:w="931" w:type="dxa"/>
          </w:tcPr>
          <w:p w14:paraId="7E958B49" w14:textId="77777777" w:rsidR="00B502BF" w:rsidRPr="005F56CC" w:rsidRDefault="00B502BF" w:rsidP="009A44F5">
            <w:pPr>
              <w:spacing w:line="240" w:lineRule="auto"/>
              <w:rPr>
                <w:rFonts w:ascii="Times New Roman" w:hAnsi="Times New Roman" w:cs="Times New Roman"/>
                <w:sz w:val="20"/>
                <w:szCs w:val="20"/>
              </w:rPr>
            </w:pPr>
            <w:proofErr w:type="spellStart"/>
            <w:r w:rsidRPr="005F56CC">
              <w:rPr>
                <w:rFonts w:ascii="Times New Roman" w:hAnsi="Times New Roman" w:cs="Times New Roman"/>
                <w:sz w:val="20"/>
                <w:szCs w:val="20"/>
              </w:rPr>
              <w:t>Ethanolacetonedeionized</w:t>
            </w:r>
            <w:proofErr w:type="spellEnd"/>
            <w:r w:rsidRPr="005F56CC">
              <w:rPr>
                <w:rFonts w:ascii="Times New Roman" w:hAnsi="Times New Roman" w:cs="Times New Roman"/>
                <w:sz w:val="20"/>
                <w:szCs w:val="20"/>
              </w:rPr>
              <w:t xml:space="preserve"> water 100ml</w:t>
            </w:r>
          </w:p>
        </w:tc>
        <w:tc>
          <w:tcPr>
            <w:tcW w:w="1440" w:type="dxa"/>
          </w:tcPr>
          <w:p w14:paraId="4A0D64B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FESEM, EIS</w:t>
            </w:r>
          </w:p>
        </w:tc>
        <w:tc>
          <w:tcPr>
            <w:tcW w:w="1260" w:type="dxa"/>
          </w:tcPr>
          <w:p w14:paraId="7EDD50E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200nm</w:t>
            </w:r>
          </w:p>
        </w:tc>
        <w:tc>
          <w:tcPr>
            <w:tcW w:w="1170" w:type="dxa"/>
          </w:tcPr>
          <w:p w14:paraId="0B750C3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biosensor</w:t>
            </w:r>
          </w:p>
        </w:tc>
        <w:tc>
          <w:tcPr>
            <w:tcW w:w="1080" w:type="dxa"/>
          </w:tcPr>
          <w:p w14:paraId="2461E48F" w14:textId="070DCE99" w:rsidR="00B502BF" w:rsidRPr="005F56CC" w:rsidRDefault="003458F5" w:rsidP="009A44F5">
            <w:pPr>
              <w:spacing w:line="240" w:lineRule="auto"/>
              <w:rPr>
                <w:rFonts w:ascii="Times New Roman" w:hAnsi="Times New Roman" w:cs="Times New Roman"/>
              </w:rPr>
            </w:pPr>
            <w:r w:rsidRPr="005F56CC">
              <w:rPr>
                <w:rFonts w:cs="Times New Roman"/>
              </w:rPr>
              <w:fldChar w:fldCharType="begin"/>
            </w:r>
            <w:r w:rsidR="004E19A7" w:rsidRPr="005F56CC">
              <w:rPr>
                <w:rFonts w:ascii="Times New Roman" w:hAnsi="Times New Roman" w:cs="Times New Roman"/>
              </w:rPr>
              <w:instrText xml:space="preserve"> ADDIN ZOTERO_ITEM CSL_CITATION {"citationID":"75HwYC5L","properties":{"formattedCitation":"[17]","plainCitation":"[17]","noteIndex":0},"citationItems":[{"id":2421,"uris":["http://zotero.org/users/6644172/items/5XY4NEIG"],"uri":["http://zotero.org/users/6644172/items/5XY4NEIG"],"itemData":{"id":2421,"type":"article-journal","abstract":"In the present study, we developed a highly sensitivity electrochemical acetylcholinesterase (AChE, E.C.3.1.1.7) biosensor for organophosphorous pesticides (OPs) detection on the basis of three dimensional graphene-copper oxide nanoflowers nanocomposites (3DG-CuO NFs). The 3DG-CuO NFs nanocomposites with network-like structure not only increase the effective specific surface area, but also provide a favorable microenvironment for AChE loading, which could improve the biosensor performance. The electrochemical performance of the AChE-CS/3DG-CuO NFs/GCE biosensor was thoroughly investigated by cyclic voltammetry (CV), electrochemical impedance spectroscopy (EIS), amperometry (i–t) and square wave voltammetry (SWV). Under the optimal detection conditions, the AChE-CS/3DG-CuO NFs/GCE biosensor exhibits advantages such as a wide linear relationship to malathion ranging from 1 ppt to 15.555 ppb (3 pM-46.665 nM). The theoretical detection limit was calculated to be 0.31 ppt (0.92 pM) with good selectivity and ideal stability. Most importantly, satisfactory recoveries were achieved in real samples analysis, indicating that our developed biosensor has great potential to be an effective platform for pesticides detection.","container-title":"Sensors and Actuators B: Chemical","DOI":"10.1016/j.snb.2018.09.118","ISSN":"0925-4005","journalAbbreviation":"Sensors and Actuators B: Chemical","language":"en","page":"95-101","source":"ScienceDirect","title":"3D graphene/copper oxide nano-flowers based acetylcholinesterase biosensor for sensitive detection of organophosphate pesticides","volume":"279","author":[{"family":"Bao","given":"Jing"},{"family":"Huang","given":"Ting"},{"family":"Wang","given":"Zhaonan"},{"family":"Yang","given":"Han"},{"family":"Geng","given":"Xintong"},{"family":"Xu","given":"Guoli"},{"family":"Samalo","given":"Mickey"},{"family":"Sakinati","given":"Mina"},{"family":"Huo","given":"Danqun"},{"family":"Hou","given":"Changjun"}],"issued":{"date-parts":[["2019",1,15]]}}}],"schema":"https://github.com/citation-style-language/schema/raw/master/csl-citation.json"} </w:instrText>
            </w:r>
            <w:r w:rsidRPr="005F56CC">
              <w:rPr>
                <w:rFonts w:cs="Times New Roman"/>
              </w:rPr>
              <w:fldChar w:fldCharType="separate"/>
            </w:r>
            <w:r w:rsidR="004E19A7" w:rsidRPr="005F56CC">
              <w:rPr>
                <w:rFonts w:ascii="Times New Roman" w:hAnsi="Times New Roman" w:cs="Times New Roman"/>
                <w:sz w:val="22"/>
              </w:rPr>
              <w:t>[17]</w:t>
            </w:r>
            <w:r w:rsidRPr="005F56CC">
              <w:rPr>
                <w:rFonts w:cs="Times New Roman"/>
              </w:rPr>
              <w:fldChar w:fldCharType="end"/>
            </w:r>
          </w:p>
        </w:tc>
      </w:tr>
      <w:tr w:rsidR="00B502BF" w:rsidRPr="005F56CC" w14:paraId="18905766" w14:textId="77777777" w:rsidTr="009036B2">
        <w:trPr>
          <w:trHeight w:val="1266"/>
        </w:trPr>
        <w:tc>
          <w:tcPr>
            <w:tcW w:w="624" w:type="dxa"/>
          </w:tcPr>
          <w:p w14:paraId="7C6AA7C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11</w:t>
            </w:r>
          </w:p>
        </w:tc>
        <w:tc>
          <w:tcPr>
            <w:tcW w:w="756" w:type="dxa"/>
          </w:tcPr>
          <w:p w14:paraId="22B48B04"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0345D1A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synthesis</w:t>
            </w:r>
          </w:p>
        </w:tc>
        <w:tc>
          <w:tcPr>
            <w:tcW w:w="1189" w:type="dxa"/>
          </w:tcPr>
          <w:p w14:paraId="2887B14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180°C-12hrs              80°C-2hrs       </w:t>
            </w:r>
          </w:p>
        </w:tc>
        <w:tc>
          <w:tcPr>
            <w:tcW w:w="1120" w:type="dxa"/>
          </w:tcPr>
          <w:p w14:paraId="6D504188" w14:textId="0D9BBD01"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Cu (CH</w:t>
            </w:r>
            <w:r w:rsidRPr="005F56CC">
              <w:rPr>
                <w:rFonts w:ascii="Times New Roman" w:eastAsia="Times New Roman" w:hAnsi="Times New Roman" w:cs="Times New Roman"/>
                <w:color w:val="000000"/>
                <w:sz w:val="20"/>
                <w:szCs w:val="20"/>
                <w:vertAlign w:val="subscript"/>
              </w:rPr>
              <w:t>3</w:t>
            </w:r>
            <w:r w:rsidRPr="005F56CC">
              <w:rPr>
                <w:rFonts w:ascii="Times New Roman" w:eastAsia="Times New Roman" w:hAnsi="Times New Roman" w:cs="Times New Roman"/>
                <w:color w:val="000000"/>
                <w:sz w:val="20"/>
                <w:szCs w:val="20"/>
              </w:rPr>
              <w:t>COO)</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 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w:t>
            </w:r>
          </w:p>
        </w:tc>
        <w:tc>
          <w:tcPr>
            <w:tcW w:w="931" w:type="dxa"/>
          </w:tcPr>
          <w:p w14:paraId="3AEEF65E"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Water (50ml)</w:t>
            </w:r>
          </w:p>
        </w:tc>
        <w:tc>
          <w:tcPr>
            <w:tcW w:w="1440" w:type="dxa"/>
          </w:tcPr>
          <w:p w14:paraId="7C6E46A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 XPS,      HRTEM,</w:t>
            </w:r>
          </w:p>
          <w:p w14:paraId="2D99014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UV-Vis spectroscopic analysis</w:t>
            </w:r>
          </w:p>
        </w:tc>
        <w:tc>
          <w:tcPr>
            <w:tcW w:w="1260" w:type="dxa"/>
          </w:tcPr>
          <w:p w14:paraId="61D2083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60nm</w:t>
            </w:r>
          </w:p>
        </w:tc>
        <w:tc>
          <w:tcPr>
            <w:tcW w:w="1170" w:type="dxa"/>
          </w:tcPr>
          <w:p w14:paraId="5192B5A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H2S sensing</w:t>
            </w:r>
          </w:p>
        </w:tc>
        <w:tc>
          <w:tcPr>
            <w:tcW w:w="1080" w:type="dxa"/>
          </w:tcPr>
          <w:p w14:paraId="04505317" w14:textId="5657BBF9" w:rsidR="00B502BF" w:rsidRPr="005F56CC" w:rsidRDefault="003458F5"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Xo3uEZry","properties":{"formattedCitation":"[6]","plainCitation":"[6]","noteIndex":0},"citationItems":[{"id":2422,"uris":["http://zotero.org/users/6644172/items/8JQPQ2FD"],"uri":["http://zotero.org/users/6644172/items/8JQPQ2FD"],"itemData":{"id":2422,"type":"article-journal","abstract":"Flower-like CuO nanostructures with porous nanosheets were synthesized on alumina tube using a hydrothermal method without using any surfactant. The flower-like CuO was comprised of interconnected nanosheets with a uniform thickness of 60 nm. These nanosheets had numerous nanoscale pores with diameters ranging from 20 nm to 160 nm. The copper complex ions of [Cu(NH3)4]2+ and NH3 were identified to be critical for the formation of these flower-like CuO nanostructures with porous nanosheets during the hydrothermal process. Gas sensor to hydrogen sulfide (H2S) based on these porous flower-like CuO nanostructures exhibited high sensitivity, good reproducibility and long-term sensing stability when tested at room temperature of 25 °C. The gas sensor also showed a remarkably high sensing selectivity to the H2S gas. The gas sensing mechanism was investigated, and the formation of CuS on the surface of CuO nanostructure was identified to be critical for H2S sensing.","container-title":"Journal of Alloys and Compounds","DOI":"10.1016/j.jallcom.2017.07.218","ISSN":"0925-8388","journalAbbreviation":"Journal of Alloys and Compounds","language":"en","page":"1136-1143","source":"ScienceDirect","title":"Hydrothermal synthesis of hierarchically flower-like CuO nanostructures with porous nanosheets for excellent H2S sensing","volume":"725","author":[{"family":"Li","given":"Zhijie"},{"family":"Wang","given":"Junqiang"},{"family":"Wang","given":"Ningning"},{"family":"Yan","given":"Shengnan"},{"family":"Liu","given":"Wei"},{"family":"Fu","given":"Yong Qing"},{"family":"Wang","given":"Zhiguo"}],"issued":{"date-parts":[["2017",11,25]]}}}],"schema":"https://github.com/citation-style-language/schema/raw/master/csl-citation.json"}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[6]</w:t>
            </w:r>
            <w:r w:rsidRPr="005F56CC">
              <w:rPr>
                <w:rFonts w:eastAsia="Times New Roman" w:cs="Times New Roman"/>
                <w:color w:val="000000"/>
                <w:sz w:val="20"/>
                <w:szCs w:val="20"/>
              </w:rPr>
              <w:fldChar w:fldCharType="end"/>
            </w:r>
          </w:p>
        </w:tc>
      </w:tr>
      <w:tr w:rsidR="00B502BF" w:rsidRPr="005F56CC" w14:paraId="5E194277" w14:textId="77777777" w:rsidTr="00714A3E">
        <w:trPr>
          <w:trHeight w:val="177"/>
        </w:trPr>
        <w:tc>
          <w:tcPr>
            <w:tcW w:w="624" w:type="dxa"/>
          </w:tcPr>
          <w:p w14:paraId="7475A6D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12</w:t>
            </w:r>
          </w:p>
        </w:tc>
        <w:tc>
          <w:tcPr>
            <w:tcW w:w="756" w:type="dxa"/>
          </w:tcPr>
          <w:p w14:paraId="608D73B2"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2D9C508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Biosynthesis</w:t>
            </w:r>
          </w:p>
        </w:tc>
        <w:tc>
          <w:tcPr>
            <w:tcW w:w="1189" w:type="dxa"/>
          </w:tcPr>
          <w:p w14:paraId="60C91A5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120" w:type="dxa"/>
          </w:tcPr>
          <w:p w14:paraId="1E052FC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roofErr w:type="spellStart"/>
            <w:r w:rsidRPr="005F56CC">
              <w:rPr>
                <w:rFonts w:ascii="Times New Roman" w:eastAsia="Times New Roman" w:hAnsi="Times New Roman" w:cs="Times New Roman"/>
                <w:color w:val="000000"/>
                <w:sz w:val="20"/>
                <w:szCs w:val="20"/>
              </w:rPr>
              <w:t>Ocimum</w:t>
            </w:r>
            <w:proofErr w:type="spellEnd"/>
            <w:r w:rsidRPr="005F56CC">
              <w:rPr>
                <w:rFonts w:ascii="Times New Roman" w:eastAsia="Times New Roman" w:hAnsi="Times New Roman" w:cs="Times New Roman"/>
                <w:color w:val="000000"/>
                <w:sz w:val="20"/>
                <w:szCs w:val="20"/>
              </w:rPr>
              <w:t xml:space="preserve"> Sanctum as </w:t>
            </w:r>
            <w:r w:rsidRPr="005F56CC">
              <w:rPr>
                <w:rFonts w:ascii="Times New Roman" w:eastAsia="Times New Roman" w:hAnsi="Times New Roman" w:cs="Times New Roman"/>
                <w:color w:val="000000"/>
                <w:sz w:val="20"/>
                <w:szCs w:val="20"/>
              </w:rPr>
              <w:lastRenderedPageBreak/>
              <w:t>stabilizing agent eugenol as capping agent</w:t>
            </w:r>
          </w:p>
        </w:tc>
        <w:tc>
          <w:tcPr>
            <w:tcW w:w="931" w:type="dxa"/>
          </w:tcPr>
          <w:p w14:paraId="48070F3B" w14:textId="77777777" w:rsidR="00B502BF" w:rsidRPr="005F56CC" w:rsidRDefault="00B502BF" w:rsidP="009A44F5">
            <w:pPr>
              <w:spacing w:line="240" w:lineRule="auto"/>
              <w:rPr>
                <w:rFonts w:ascii="Times New Roman" w:hAnsi="Times New Roman" w:cs="Times New Roman"/>
                <w:sz w:val="20"/>
                <w:szCs w:val="20"/>
              </w:rPr>
            </w:pPr>
          </w:p>
        </w:tc>
        <w:tc>
          <w:tcPr>
            <w:tcW w:w="1440" w:type="dxa"/>
          </w:tcPr>
          <w:p w14:paraId="51E022C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XPS, XRD,              FESEM, TEM</w:t>
            </w:r>
          </w:p>
        </w:tc>
        <w:tc>
          <w:tcPr>
            <w:tcW w:w="1260" w:type="dxa"/>
          </w:tcPr>
          <w:p w14:paraId="1EA2E5B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50nm</w:t>
            </w:r>
          </w:p>
        </w:tc>
        <w:tc>
          <w:tcPr>
            <w:tcW w:w="1170" w:type="dxa"/>
          </w:tcPr>
          <w:p w14:paraId="6A52700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Photo-catalytic against </w:t>
            </w:r>
            <w:r w:rsidRPr="005F56CC">
              <w:rPr>
                <w:rFonts w:ascii="Times New Roman" w:eastAsia="Times New Roman" w:hAnsi="Times New Roman" w:cs="Times New Roman"/>
                <w:color w:val="000000"/>
                <w:sz w:val="20"/>
                <w:szCs w:val="20"/>
              </w:rPr>
              <w:lastRenderedPageBreak/>
              <w:t>methylene blue</w:t>
            </w:r>
          </w:p>
        </w:tc>
        <w:tc>
          <w:tcPr>
            <w:tcW w:w="1080" w:type="dxa"/>
          </w:tcPr>
          <w:p w14:paraId="77A05CE9" w14:textId="621B2427" w:rsidR="00B502BF" w:rsidRPr="005F56CC" w:rsidRDefault="003458F5" w:rsidP="009A44F5">
            <w:pPr>
              <w:spacing w:line="240" w:lineRule="auto"/>
              <w:rPr>
                <w:rFonts w:ascii="Times New Roman" w:hAnsi="Times New Roman" w:cs="Times New Roman"/>
              </w:rPr>
            </w:pPr>
            <w:r w:rsidRPr="005F56CC">
              <w:rPr>
                <w:rFonts w:eastAsia="Times New Roman" w:cs="Times New Roman"/>
                <w:color w:val="000000"/>
                <w:sz w:val="20"/>
                <w:szCs w:val="20"/>
              </w:rPr>
              <w:lastRenderedPageBreak/>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KynivtOg","properties":{"formattedCitation":"[18]","plainCitation":"[18]","noteIndex":0},"citationItems":[{"id":2424,"uris":["http://zotero.org/users/6644172/items/DMXWQPS8"],"uri":["http://zotero.org/users/6644172/items/DMXWQPS8"],"itemData":{"id":2424,"type":"article-journal","abstract":"Eugenol (4-allyl-2-methoxyphenol) extracted from O. sanctum leaves is used as a natural reducing agent for the synthesis of CuO nanoflowers (NFs).CuO-NFs can degrade methylene blue with an efficiency of 90%.CuO-NFs offer a new vision to deactivate multi-drug microorganisms.","container-title":"Nano-Micro Letters","DOI":"10.1007/s40820-019-0357-y","ISSN":"2150-5551","issue":"1","journalAbbreviation":"Nano-Micro Lett.","language":"en","page":"29","source":"Springer Link","title":"Biosynthesis of Flower-Shaped CuO Nanostructures and Their Photocatalytic and Antibacterial Activities","volume":"12","author":[{"family":"Siddiqui","given":"Hafsa"},{"family":"Qureshi","given":"M. S."},{"family":"Haque","given":"Fozia Zia"}],"issued":{"date-parts":[["2020",1,20]]}}}],"schema":"https://github.com/citation-style-language/schema/raw/master/csl-citation.json"}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[18]</w:t>
            </w:r>
            <w:r w:rsidRPr="005F56CC">
              <w:rPr>
                <w:rFonts w:eastAsia="Times New Roman" w:cs="Times New Roman"/>
                <w:color w:val="000000"/>
                <w:sz w:val="20"/>
                <w:szCs w:val="20"/>
              </w:rPr>
              <w:fldChar w:fldCharType="end"/>
            </w:r>
          </w:p>
        </w:tc>
      </w:tr>
      <w:tr w:rsidR="00B502BF" w:rsidRPr="005F56CC" w14:paraId="7DD69C8A" w14:textId="77777777" w:rsidTr="00714A3E">
        <w:trPr>
          <w:trHeight w:val="177"/>
        </w:trPr>
        <w:tc>
          <w:tcPr>
            <w:tcW w:w="624" w:type="dxa"/>
          </w:tcPr>
          <w:p w14:paraId="0A17B7C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13</w:t>
            </w:r>
          </w:p>
        </w:tc>
        <w:tc>
          <w:tcPr>
            <w:tcW w:w="756" w:type="dxa"/>
          </w:tcPr>
          <w:p w14:paraId="4AF14FDD"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2691A89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method</w:t>
            </w:r>
          </w:p>
        </w:tc>
        <w:tc>
          <w:tcPr>
            <w:tcW w:w="1189" w:type="dxa"/>
          </w:tcPr>
          <w:p w14:paraId="3CFD00B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100°C-6hrs</w:t>
            </w:r>
          </w:p>
        </w:tc>
        <w:tc>
          <w:tcPr>
            <w:tcW w:w="1120" w:type="dxa"/>
          </w:tcPr>
          <w:p w14:paraId="59F818FD" w14:textId="1BB5F8D9"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Cu(NO</w:t>
            </w:r>
            <w:r w:rsidRPr="005F56CC">
              <w:rPr>
                <w:rFonts w:ascii="Times New Roman" w:eastAsia="Times New Roman" w:hAnsi="Times New Roman" w:cs="Times New Roman"/>
                <w:color w:val="000000"/>
                <w:sz w:val="20"/>
                <w:szCs w:val="20"/>
                <w:vertAlign w:val="subscript"/>
              </w:rPr>
              <w:t>3</w:t>
            </w:r>
            <w:r w:rsidRPr="005F56CC">
              <w:rPr>
                <w:rFonts w:ascii="Times New Roman" w:eastAsia="Times New Roman" w:hAnsi="Times New Roman" w:cs="Times New Roman"/>
                <w:color w:val="000000"/>
                <w:sz w:val="20"/>
                <w:szCs w:val="20"/>
              </w:rPr>
              <w:t>)</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 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O,NH</w:t>
            </w:r>
            <w:r w:rsidRPr="005F56CC">
              <w:rPr>
                <w:rFonts w:ascii="Times New Roman" w:eastAsia="Times New Roman" w:hAnsi="Times New Roman" w:cs="Times New Roman"/>
                <w:color w:val="000000"/>
                <w:sz w:val="20"/>
                <w:szCs w:val="20"/>
                <w:vertAlign w:val="subscript"/>
              </w:rPr>
              <w:t>3</w:t>
            </w:r>
            <w:r w:rsidRPr="005F56CC">
              <w:rPr>
                <w:rFonts w:ascii="Times New Roman" w:eastAsia="Times New Roman" w:hAnsi="Times New Roman" w:cs="Times New Roman"/>
                <w:color w:val="000000"/>
                <w:sz w:val="20"/>
                <w:szCs w:val="20"/>
              </w:rPr>
              <w:t>.H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w:t>
            </w:r>
          </w:p>
        </w:tc>
        <w:tc>
          <w:tcPr>
            <w:tcW w:w="931" w:type="dxa"/>
          </w:tcPr>
          <w:p w14:paraId="1DE3898A"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Distilled water (10ml)</w:t>
            </w:r>
          </w:p>
        </w:tc>
        <w:tc>
          <w:tcPr>
            <w:tcW w:w="1440" w:type="dxa"/>
          </w:tcPr>
          <w:p w14:paraId="3D202EA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XRD,FESEM</w:t>
            </w:r>
          </w:p>
        </w:tc>
        <w:tc>
          <w:tcPr>
            <w:tcW w:w="1260" w:type="dxa"/>
          </w:tcPr>
          <w:p w14:paraId="16A9928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3-5nm</w:t>
            </w:r>
          </w:p>
        </w:tc>
        <w:tc>
          <w:tcPr>
            <w:tcW w:w="1170" w:type="dxa"/>
          </w:tcPr>
          <w:p w14:paraId="02664BA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H2O2 sensor</w:t>
            </w:r>
          </w:p>
        </w:tc>
        <w:tc>
          <w:tcPr>
            <w:tcW w:w="1080" w:type="dxa"/>
          </w:tcPr>
          <w:p w14:paraId="29716258" w14:textId="3287CC8E" w:rsidR="00B502BF" w:rsidRPr="005F56CC" w:rsidRDefault="003458F5"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jfX4uwzF","properties":{"formattedCitation":"[7]","plainCitation":"[7]","noteIndex":0},"citationItems":[{"id":2426,"uris":["http://zotero.org/users/6644172/items/DZJ2RIMY"],"uri":["http://zotero.org/users/6644172/items/DZJ2RIMY"],"itemData":{"id":2426,"type":"article-journal","abstract":"CuO three-dimensional (3D) flower-like nanostructures were successfully synthesized by a simple method at 100°C with Cu(NO3)2·3H2O and NH3·H2O for 6 h in the absence of any additives. We found that NH3·H2O amount was critical for CuO morphology evolution. The phase analysis was carried out using X-ray diffraction (XRD) and the result confirmed that the CuO nanoflowers were single-phase. The morphological investigations by field emission scanning electron microscope (FESEM) revealed that the CuO nanoflowers were mono-dispersed in a large quantity and consisted of nanosheets. And then, CuO nanoflowers were successfully used to modify a gold electrode to detect H2O2 with cyclic voltammetry (CV) and amperometric (AC). It was found that CuO nanoflowers may be of great potential for H2O2 electrochemical sensing.","container-title":"Bulletin of Materials Science","DOI":"10.1007/s12034-010-0002-3","ISSN":"0973-7669","issue":"1","journalAbbreviation":"Bull Mater Sci","language":"en","page":"17-20","source":"Springer Link","title":"Synthesis of CuO nanoflower and its application as a H2O2 sensor","volume":"33","author":[{"family":"Gu","given":"Aixia"},{"family":"Wang","given":"Guangfeng"},{"family":"Zhang","given":"Xiaojun"},{"family":"Fang","given":"Bin"}],"issued":{"date-parts":[["2010",2,1]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[7]</w:t>
            </w:r>
            <w:r w:rsidRPr="005F56CC">
              <w:rPr>
                <w:rFonts w:eastAsia="Times New Roman" w:cs="Times New Roman"/>
                <w:color w:val="000000"/>
                <w:sz w:val="20"/>
                <w:szCs w:val="20"/>
              </w:rPr>
              <w:fldChar w:fldCharType="end"/>
            </w:r>
          </w:p>
        </w:tc>
      </w:tr>
      <w:tr w:rsidR="00B502BF" w:rsidRPr="005F56CC" w14:paraId="33A45707" w14:textId="77777777" w:rsidTr="00714A3E">
        <w:trPr>
          <w:trHeight w:val="177"/>
        </w:trPr>
        <w:tc>
          <w:tcPr>
            <w:tcW w:w="624" w:type="dxa"/>
          </w:tcPr>
          <w:p w14:paraId="2D40516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14</w:t>
            </w:r>
          </w:p>
        </w:tc>
        <w:tc>
          <w:tcPr>
            <w:tcW w:w="756" w:type="dxa"/>
          </w:tcPr>
          <w:p w14:paraId="1780564E"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317BBF6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facile one pot synthesis</w:t>
            </w:r>
          </w:p>
        </w:tc>
        <w:tc>
          <w:tcPr>
            <w:tcW w:w="1189" w:type="dxa"/>
          </w:tcPr>
          <w:p w14:paraId="736AE72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75°C-2mins                       10000rpm -2mins</w:t>
            </w:r>
          </w:p>
        </w:tc>
        <w:tc>
          <w:tcPr>
            <w:tcW w:w="1120" w:type="dxa"/>
          </w:tcPr>
          <w:p w14:paraId="67328BF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Cu</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(NO</w:t>
            </w:r>
            <w:r w:rsidRPr="005F56CC">
              <w:rPr>
                <w:rFonts w:ascii="Times New Roman" w:eastAsia="Times New Roman" w:hAnsi="Times New Roman" w:cs="Times New Roman"/>
                <w:color w:val="000000"/>
                <w:sz w:val="20"/>
                <w:szCs w:val="20"/>
                <w:vertAlign w:val="subscript"/>
              </w:rPr>
              <w:t>3</w:t>
            </w:r>
            <w:r w:rsidRPr="005F56CC">
              <w:rPr>
                <w:rFonts w:ascii="Times New Roman" w:eastAsia="Times New Roman" w:hAnsi="Times New Roman" w:cs="Times New Roman"/>
                <w:color w:val="000000"/>
                <w:sz w:val="20"/>
                <w:szCs w:val="20"/>
              </w:rPr>
              <w:t>). (OH)</w:t>
            </w:r>
            <w:r w:rsidRPr="005F56CC">
              <w:rPr>
                <w:rFonts w:ascii="Times New Roman" w:eastAsia="Times New Roman" w:hAnsi="Times New Roman" w:cs="Times New Roman"/>
                <w:color w:val="000000"/>
                <w:sz w:val="20"/>
                <w:szCs w:val="20"/>
                <w:vertAlign w:val="subscript"/>
              </w:rPr>
              <w:t>3</w:t>
            </w:r>
          </w:p>
          <w:p w14:paraId="1931A4C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 as precursor</w:t>
            </w:r>
          </w:p>
        </w:tc>
        <w:tc>
          <w:tcPr>
            <w:tcW w:w="931" w:type="dxa"/>
          </w:tcPr>
          <w:p w14:paraId="208A6844"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Ultrapure water, ethanol (30ml)</w:t>
            </w:r>
          </w:p>
        </w:tc>
        <w:tc>
          <w:tcPr>
            <w:tcW w:w="1440" w:type="dxa"/>
          </w:tcPr>
          <w:p w14:paraId="78CEBE9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 FESEM,TEM, HRTEM,SAED,XPS</w:t>
            </w:r>
          </w:p>
        </w:tc>
        <w:tc>
          <w:tcPr>
            <w:tcW w:w="1260" w:type="dxa"/>
          </w:tcPr>
          <w:p w14:paraId="2E73529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100-300nm</w:t>
            </w:r>
          </w:p>
        </w:tc>
        <w:tc>
          <w:tcPr>
            <w:tcW w:w="1170" w:type="dxa"/>
          </w:tcPr>
          <w:p w14:paraId="1933741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glucose sensor</w:t>
            </w:r>
          </w:p>
        </w:tc>
        <w:tc>
          <w:tcPr>
            <w:tcW w:w="1080" w:type="dxa"/>
          </w:tcPr>
          <w:p w14:paraId="65F99A61" w14:textId="4EF51847" w:rsidR="00B502BF" w:rsidRPr="005F56CC" w:rsidRDefault="003458F5"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4spgPvXX","properties":{"formattedCitation":"[19]","plainCitation":"[19]","noteIndex":0},"citationItems":[{"id":2428,"uris":["http://zotero.org/users/6644172/items/FUIMRN9Y"],"uri":["http://zotero.org/users/6644172/items/FUIMRN9Y"],"itemData":{"id":2428,"type":"article-journal","abstract":"For the first time, a facile, one-pot water/ethanol solution-phase transformation of Cu2(NO3)(OH)3 precursors into bicomponent CuO hierarchical nanoflowers is demonstrated by a sequential in situ dissolution–precipitation formation mechanism. The first stage produces a precursory crystal (monoclinic Cu2(NO3)(OH)3) that is transformed into monoclinic CuO nanoflowers during the following stage. Water is a required reactant, and the morphology-controlled growth of CuO nanostructures can be readily achieved by adjusting the volume ratio between water and ethanol. Such a bicomponent CuO hierarchical nanoflower serving as a promising electrode material for a nonenzymatic glucose biosensor shows higher sensitivity and excellent selectivity. The findings reveal that the different CuxMy(OH)z (M = acidic radical) precursors synthesized in a water/ethanol reaction environment can be utilized to obtain new forms of CuO nanomaterials, and this unique water-dependent precursor-transformation method may be used to effectively control the growth of other metal oxide nanostructures.","container-title":"Physical Chemistry Chemical Physics","DOI":"10.1039/C3CP50922B","ISSN":"1463-9084","issue":"26","journalAbbreviation":"Phys. Chem. Chem. Phys.","language":"en","note":"publisher: The Royal Society of Chemistry","page":"10904-10913","source":"pubs.rsc.org","title":"Hierarchical CuO nanoflowers: water-required synthesis and their application in a nonenzymatic glucose biosensor","title-short":"Hierarchical CuO nanoflowers","volume":"15","author":[{"family":"Sun","given":"Shaodong"},{"family":"Zhang","given":"Xiaozhe"},{"family":"Sun","given":"Yuexia"},{"family":"Yang","given":"Shengchun"},{"family":"Song","given":"Xiaoping"},{"family":"Yang","given":"Zhimao"}],"issued":{"date-parts":[["2013",6,11]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[19]</w:t>
            </w:r>
            <w:r w:rsidRPr="005F56CC">
              <w:rPr>
                <w:rFonts w:eastAsia="Times New Roman" w:cs="Times New Roman"/>
                <w:color w:val="000000"/>
                <w:sz w:val="20"/>
                <w:szCs w:val="20"/>
              </w:rPr>
              <w:fldChar w:fldCharType="end"/>
            </w:r>
          </w:p>
        </w:tc>
      </w:tr>
      <w:tr w:rsidR="00B502BF" w:rsidRPr="005F56CC" w14:paraId="71A31D7D" w14:textId="77777777" w:rsidTr="00714A3E">
        <w:trPr>
          <w:trHeight w:val="177"/>
        </w:trPr>
        <w:tc>
          <w:tcPr>
            <w:tcW w:w="624" w:type="dxa"/>
          </w:tcPr>
          <w:p w14:paraId="42AB6E9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15</w:t>
            </w:r>
          </w:p>
        </w:tc>
        <w:tc>
          <w:tcPr>
            <w:tcW w:w="756" w:type="dxa"/>
          </w:tcPr>
          <w:p w14:paraId="45BDDEBC"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2016AA4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Submerged Photosynthesis of crystallites</w:t>
            </w:r>
          </w:p>
        </w:tc>
        <w:tc>
          <w:tcPr>
            <w:tcW w:w="1189" w:type="dxa"/>
          </w:tcPr>
          <w:p w14:paraId="208EAF9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At low temperature</w:t>
            </w:r>
          </w:p>
        </w:tc>
        <w:tc>
          <w:tcPr>
            <w:tcW w:w="1120" w:type="dxa"/>
          </w:tcPr>
          <w:p w14:paraId="1CF4341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931" w:type="dxa"/>
          </w:tcPr>
          <w:p w14:paraId="5F7F1B37"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Ultrapure water (4ml)</w:t>
            </w:r>
          </w:p>
        </w:tc>
        <w:tc>
          <w:tcPr>
            <w:tcW w:w="1440" w:type="dxa"/>
          </w:tcPr>
          <w:p w14:paraId="2A43E40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FESEM, EDS,             XRD, TEM</w:t>
            </w:r>
          </w:p>
        </w:tc>
        <w:tc>
          <w:tcPr>
            <w:tcW w:w="1260" w:type="dxa"/>
          </w:tcPr>
          <w:p w14:paraId="09907CC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100nm</w:t>
            </w:r>
          </w:p>
        </w:tc>
        <w:tc>
          <w:tcPr>
            <w:tcW w:w="1170" w:type="dxa"/>
          </w:tcPr>
          <w:p w14:paraId="070E83C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Anti-microbe</w:t>
            </w:r>
          </w:p>
        </w:tc>
        <w:tc>
          <w:tcPr>
            <w:tcW w:w="1080" w:type="dxa"/>
          </w:tcPr>
          <w:p w14:paraId="52E33633" w14:textId="13BA442D" w:rsidR="00B502BF" w:rsidRPr="005F56CC" w:rsidRDefault="003458F5"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xJ1R4pW2","properties":{"formattedCitation":"[20]","plainCitation":"[20]","noteIndex":0},"citationItems":[{"id":2430,"uris":["http://zotero.org/users/6644172/items/D6XHY7SX"],"uri":["http://zotero.org/users/6644172/items/D6XHY7SX"],"itemData":{"id":2430,"type":"article-journal","abstract":"We report the fabrication of flower-like CuO nanostructured surfaces via submerged photo-synthesis of crystallites (SPSC), which requires only UV illumination in neutral water. In this paper, we discuss the reaction mechanism of the photochemical formation of the SPSC-fabricated CuO nanostructures in detail based on surface microstructural analyses and a radiation-chemical consideration with additional gamma-ray irradiation. Since the SPSC method for surface nanostructural fabrication can work at low temperatures at atmospheric pressure without using harmful substances, it is a potential fabrication method for green nanotechnology applications. In this vein, the antibacterial activity of the nano-flowered CuO surfaces was tested against Gram-positive (Staphylococcus aureus) bacteria and Gram-negative (Escherichia coli K12) bacteria, and the results demonstrate that the nano-flowered CuO nanostructures act as an effective antimicrobial agent.","container-title":"Scientific Reports","DOI":"10.1038/s41598-017-01194-5","ISSN":"2045-2322","issue":"1","journalAbbreviation":"Sci Rep","language":"en","note":"Bandiera_abtest: a\nCc_license_type: cc_by\nCg_type: Nature Research Journals\nnumber: 1\nPrimary_atype: Research\npublisher: Nature Publishing Group\nSubject_term: Antimicrobial resistance;Photocatalysis;Surface patterning;Synthesis and processing\nSubject_term_id: antimicrobial-resistance;photocatalysis;surface-patterning;synthesis-and-processing","page":"1063","source":"www.nature.com","title":"Formation of CuO nano-flowered surfaces via submerged photo-synthesis of crystallites and their antimicrobial activity","volume":"7","author":[{"family":"Nishino","given":"Fumika"},{"family":"Jeem","given":"Melbert"},{"family":"Zhang","given":"Lihua"},{"family":"Okamoto","given":"Kazumasa"},{"family":"Okabe","given":"Satoshi"},{"family":"Watanabe","given":"Seiichi"}],"issued":{"date-parts":[["2017",4,21]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[20]</w:t>
            </w:r>
            <w:r w:rsidRPr="005F56CC">
              <w:rPr>
                <w:rFonts w:eastAsia="Times New Roman" w:cs="Times New Roman"/>
                <w:color w:val="000000"/>
                <w:sz w:val="20"/>
                <w:szCs w:val="20"/>
              </w:rPr>
              <w:fldChar w:fldCharType="end"/>
            </w:r>
          </w:p>
        </w:tc>
      </w:tr>
      <w:tr w:rsidR="00B502BF" w:rsidRPr="005F56CC" w14:paraId="12AB1754" w14:textId="77777777" w:rsidTr="00714A3E">
        <w:trPr>
          <w:trHeight w:val="177"/>
        </w:trPr>
        <w:tc>
          <w:tcPr>
            <w:tcW w:w="624" w:type="dxa"/>
          </w:tcPr>
          <w:p w14:paraId="19AF31E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16</w:t>
            </w:r>
          </w:p>
        </w:tc>
        <w:tc>
          <w:tcPr>
            <w:tcW w:w="756" w:type="dxa"/>
          </w:tcPr>
          <w:p w14:paraId="71196D1C"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777BCC5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facile hydrothermal method</w:t>
            </w:r>
          </w:p>
        </w:tc>
        <w:tc>
          <w:tcPr>
            <w:tcW w:w="1189" w:type="dxa"/>
          </w:tcPr>
          <w:p w14:paraId="635B51D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120°C-2hrs                 60°C-4hrs</w:t>
            </w:r>
          </w:p>
        </w:tc>
        <w:tc>
          <w:tcPr>
            <w:tcW w:w="1120" w:type="dxa"/>
          </w:tcPr>
          <w:p w14:paraId="41607BE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CuSO</w:t>
            </w:r>
            <w:r w:rsidRPr="005F56CC">
              <w:rPr>
                <w:rFonts w:ascii="Times New Roman" w:eastAsia="Times New Roman" w:hAnsi="Times New Roman" w:cs="Times New Roman"/>
                <w:color w:val="000000"/>
                <w:sz w:val="20"/>
                <w:szCs w:val="20"/>
                <w:vertAlign w:val="subscript"/>
              </w:rPr>
              <w:t>4</w:t>
            </w:r>
            <w:r w:rsidRPr="005F56CC">
              <w:rPr>
                <w:rFonts w:ascii="Times New Roman" w:eastAsia="Times New Roman" w:hAnsi="Times New Roman" w:cs="Times New Roman"/>
                <w:color w:val="000000"/>
                <w:sz w:val="20"/>
                <w:szCs w:val="20"/>
              </w:rPr>
              <w:t>.5H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 NaOH</w:t>
            </w:r>
          </w:p>
        </w:tc>
        <w:tc>
          <w:tcPr>
            <w:tcW w:w="931" w:type="dxa"/>
          </w:tcPr>
          <w:p w14:paraId="2D7E26FC"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Double distilled water (40ml)</w:t>
            </w:r>
          </w:p>
        </w:tc>
        <w:tc>
          <w:tcPr>
            <w:tcW w:w="1440" w:type="dxa"/>
          </w:tcPr>
          <w:p w14:paraId="5BAA51C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 SEM,        TEM,HRTEM</w:t>
            </w:r>
          </w:p>
        </w:tc>
        <w:tc>
          <w:tcPr>
            <w:tcW w:w="1260" w:type="dxa"/>
          </w:tcPr>
          <w:p w14:paraId="300F72D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200-300nm</w:t>
            </w:r>
          </w:p>
        </w:tc>
        <w:tc>
          <w:tcPr>
            <w:tcW w:w="1170" w:type="dxa"/>
          </w:tcPr>
          <w:p w14:paraId="5BB67DF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Oxidative degradation    of organic pollutants in            waste water</w:t>
            </w:r>
          </w:p>
        </w:tc>
        <w:tc>
          <w:tcPr>
            <w:tcW w:w="1080" w:type="dxa"/>
          </w:tcPr>
          <w:p w14:paraId="030C8731" w14:textId="40381FC8" w:rsidR="00B502BF" w:rsidRPr="005F56CC" w:rsidRDefault="003A5DB6"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0N5s82Vm","properties":{"formattedCitation":"[21]","plainCitation":"[21]","noteIndex":0},"citationItems":[{"id":2437,"uris":["http://zotero.org/users/6644172/items/HUS89UUD"],"uri":["http://zotero.org/users/6644172/items/HUS89UUD"],"itemData":{"id":2437,"type":"article-journal","abstract":"CuO nanostructures with controlled morphology have received a great deal of attention on account of their interesting physicochemical properties and wide applications in different areas. In this reported study, CuO nanoplatelets and CuO nanoflowers assembled by nanoplatelets were synthesised by a facile hydrothermal approach. It was found that the as-prepared CuO samples exhibited higher catalytic activity than the recently reported CuO nanostructures in the oxidative degradation of methylene blue with hydrogen peroxide. In addition, it was revealed that CuO nanoflowers display higher intrinsic catalytic activity than CuO nanoplatelets, which may result from their special three-dimensional nanostructures.","container-title":"Micro &amp; Nano Letters","DOI":"10.1049/mnl.2014.0199","ISSN":"1750-0443","issue":"7","language":"en","note":"_eprint: https://onlinelibrary.wiley.com/doi/pdf/10.1049/mnl.2014.0199","page":"432-436","source":"Wiley Online Library","title":"Copper oxide nanoplatelets and nanoflowers: facile synthesis and catalytic activity in oxidative degradation of methylene blue","title-short":"Copper oxide nanoplatelets and nanoflowers","volume":"9","author":[{"family":"Liao","given":"Jinyun"},{"family":"Li","given":"Hao"},{"family":"Zhang","given":"Xibin"},{"family":"Xiao","given":"Dinshu"}],"issued":{"date-parts":[["2014"]]}}}],"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[21]</w:t>
            </w:r>
            <w:r w:rsidRPr="005F56CC">
              <w:rPr>
                <w:rFonts w:eastAsia="Times New Roman" w:cs="Times New Roman"/>
                <w:color w:val="000000"/>
                <w:sz w:val="20"/>
                <w:szCs w:val="20"/>
              </w:rPr>
              <w:fldChar w:fldCharType="end"/>
            </w:r>
          </w:p>
        </w:tc>
      </w:tr>
      <w:tr w:rsidR="00B502BF" w:rsidRPr="005F56CC" w14:paraId="31ADF83A" w14:textId="77777777" w:rsidTr="00714A3E">
        <w:trPr>
          <w:trHeight w:val="841"/>
        </w:trPr>
        <w:tc>
          <w:tcPr>
            <w:tcW w:w="624" w:type="dxa"/>
          </w:tcPr>
          <w:p w14:paraId="48AAB1A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17</w:t>
            </w:r>
          </w:p>
        </w:tc>
        <w:tc>
          <w:tcPr>
            <w:tcW w:w="756" w:type="dxa"/>
          </w:tcPr>
          <w:p w14:paraId="576E5717"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3F0FFE1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immobilized resin method or ion-exchange method</w:t>
            </w:r>
          </w:p>
        </w:tc>
        <w:tc>
          <w:tcPr>
            <w:tcW w:w="1189" w:type="dxa"/>
          </w:tcPr>
          <w:p w14:paraId="6394D34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80°C-5hrs</w:t>
            </w:r>
          </w:p>
        </w:tc>
        <w:tc>
          <w:tcPr>
            <w:tcW w:w="1120" w:type="dxa"/>
          </w:tcPr>
          <w:p w14:paraId="5F798FA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5ml 0.1M NaOH                                      2ml 0.1M CTAB</w:t>
            </w:r>
          </w:p>
        </w:tc>
        <w:tc>
          <w:tcPr>
            <w:tcW w:w="931" w:type="dxa"/>
          </w:tcPr>
          <w:p w14:paraId="5589AD9F"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Double distilled water (7ml)</w:t>
            </w:r>
          </w:p>
        </w:tc>
        <w:tc>
          <w:tcPr>
            <w:tcW w:w="1440" w:type="dxa"/>
          </w:tcPr>
          <w:p w14:paraId="1DD69B6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FTIR, XRD, XPS, TEM,HRTEM, FESEM</w:t>
            </w:r>
          </w:p>
        </w:tc>
        <w:tc>
          <w:tcPr>
            <w:tcW w:w="1260" w:type="dxa"/>
          </w:tcPr>
          <w:p w14:paraId="4D15AFA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700nm-800nm</w:t>
            </w:r>
          </w:p>
        </w:tc>
        <w:tc>
          <w:tcPr>
            <w:tcW w:w="1170" w:type="dxa"/>
          </w:tcPr>
          <w:p w14:paraId="5400EB6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catalyst</w:t>
            </w:r>
          </w:p>
        </w:tc>
        <w:tc>
          <w:tcPr>
            <w:tcW w:w="1080" w:type="dxa"/>
          </w:tcPr>
          <w:p w14:paraId="0F8A0902" w14:textId="5B674A1E" w:rsidR="00B502BF" w:rsidRPr="005F56CC" w:rsidRDefault="003A5DB6"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abtWvQ3z","properties":{"formattedCitation":"[22]","plainCitation":"[22]","noteIndex":0},"citationItems":[{"id":2432,"uris":["http://zotero.org/users/6644172/items/EDF7V47V"],"uri":["http://zotero.org/users/6644172/items/EDF7V47V"],"itemData":{"id":2432,"type":"article-journal","abstract":"Monoclinic CuO crystallite in grams has been obtained from resin bound Cu(II)-1,10-phenanthroline complex, R−[Cu(1,10-phen)2]2+ that becomes a recyclable catalyst for oxidative phenol coupling (OPC) reaction. Thus an exclusively intuitive blue fluorescing perylene derivative is derived from colorless 2,7-dihydroxynaphthalene (2,7-DHN) in high yield.","container-title":"Chemical Communications","DOI":"10.1039/C0CC03137B","ISSN":"1364-548X","issue":"46","journalAbbreviation":"Chem. Commun.","language":"en","note":"publisher: The Royal Society of Chemistry","page":"8785-8787","source":"pubs.rsc.org","title":"Monoclinic CuO nanoflowers on resin support: recyclable catalyst to obtain perylene compound","title-short":"Monoclinic CuO nanoflowers on resin support","volume":"46","author":[{"family":"Basu","given":"Mrinmoyee"},{"family":"Sinha","given":"Arun Kumar"},{"family":"Pradhan","given":"Mukul"},{"family":"Sarkar","given":"Sougata"},{"family":"Pal","given":"Anjali"},{"family":"Pal","given":"Tarasankar"}],"issued":{"date-parts":[["2009",11,17]]}}}],"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[22]</w:t>
            </w:r>
            <w:r w:rsidRPr="005F56CC">
              <w:rPr>
                <w:rFonts w:eastAsia="Times New Roman" w:cs="Times New Roman"/>
                <w:color w:val="000000"/>
                <w:sz w:val="20"/>
                <w:szCs w:val="20"/>
              </w:rPr>
              <w:fldChar w:fldCharType="end"/>
            </w:r>
          </w:p>
          <w:p w14:paraId="3D885191" w14:textId="77777777" w:rsidR="00B502BF" w:rsidRPr="005F56CC" w:rsidRDefault="00B502BF" w:rsidP="009A44F5">
            <w:pPr>
              <w:spacing w:line="240" w:lineRule="auto"/>
              <w:rPr>
                <w:rFonts w:ascii="Times New Roman" w:hAnsi="Times New Roman" w:cs="Times New Roman"/>
              </w:rPr>
            </w:pPr>
          </w:p>
        </w:tc>
      </w:tr>
      <w:tr w:rsidR="00B502BF" w:rsidRPr="005F56CC" w14:paraId="3E67AC33" w14:textId="77777777" w:rsidTr="00714A3E">
        <w:trPr>
          <w:trHeight w:val="177"/>
        </w:trPr>
        <w:tc>
          <w:tcPr>
            <w:tcW w:w="624" w:type="dxa"/>
          </w:tcPr>
          <w:p w14:paraId="7A1886A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18</w:t>
            </w:r>
          </w:p>
        </w:tc>
        <w:tc>
          <w:tcPr>
            <w:tcW w:w="756" w:type="dxa"/>
          </w:tcPr>
          <w:p w14:paraId="19F2E713"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16978A1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One- Pot synthesis</w:t>
            </w:r>
          </w:p>
        </w:tc>
        <w:tc>
          <w:tcPr>
            <w:tcW w:w="1189" w:type="dxa"/>
          </w:tcPr>
          <w:p w14:paraId="4E9A359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35°C-40°C                           180°C-40mins</w:t>
            </w:r>
          </w:p>
        </w:tc>
        <w:tc>
          <w:tcPr>
            <w:tcW w:w="1120" w:type="dxa"/>
          </w:tcPr>
          <w:p w14:paraId="0D064DB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Cu(OAC)</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 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w:t>
            </w:r>
          </w:p>
          <w:p w14:paraId="45DFAB3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30B71E2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7C0C0C6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7545275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7902C636" w14:textId="6F09531B" w:rsidR="00B502BF" w:rsidRPr="005F56CC" w:rsidRDefault="002A1731"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Ethanol water</w:t>
            </w:r>
            <w:r w:rsidR="00B502BF" w:rsidRPr="005F56CC">
              <w:rPr>
                <w:rFonts w:ascii="Times New Roman" w:hAnsi="Times New Roman" w:cs="Times New Roman"/>
                <w:sz w:val="20"/>
                <w:szCs w:val="20"/>
              </w:rPr>
              <w:t xml:space="preserve"> 140ml</w:t>
            </w:r>
          </w:p>
        </w:tc>
        <w:tc>
          <w:tcPr>
            <w:tcW w:w="1440" w:type="dxa"/>
          </w:tcPr>
          <w:p w14:paraId="7A7AF9D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XRD,TEM, XPS,           UV-Vis Spectroscopy, Raman Spectroscopy</w:t>
            </w:r>
          </w:p>
        </w:tc>
        <w:tc>
          <w:tcPr>
            <w:tcW w:w="1260" w:type="dxa"/>
          </w:tcPr>
          <w:p w14:paraId="5ACF2FB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50-100nm</w:t>
            </w:r>
          </w:p>
        </w:tc>
        <w:tc>
          <w:tcPr>
            <w:tcW w:w="1170" w:type="dxa"/>
          </w:tcPr>
          <w:p w14:paraId="5966DA3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Photo-catalyst</w:t>
            </w:r>
          </w:p>
        </w:tc>
        <w:tc>
          <w:tcPr>
            <w:tcW w:w="1080" w:type="dxa"/>
          </w:tcPr>
          <w:p w14:paraId="59CD9205" w14:textId="0D2FDFA5" w:rsidR="00B502BF" w:rsidRPr="005F56CC" w:rsidRDefault="003A5DB6"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tHVce7AK","properties":{"formattedCitation":"[23]","plainCitation":"[23]","noteIndex":0},"citationItems":[{"id":2433,"uris":["http://zotero.org/users/6644172/items/GXBI2PZE"],"uri":["http://zotero.org/users/6644172/items/GXBI2PZE"],"itemData":{"id":2433,"type":"article-journal","container-title":"Catalysis Science &amp; Technology","DOI":"10.1039/C1CY00374G","issue":"2","language":"en","note":"publisher: Royal Society of Chemistry","page":"339-344","source":"pubs.rsc.org","title":"One-pot synthesis of CuO nanoflower-decorated reduced graphene oxide and its application to photocatalytic degradation of dyes","volume":"2","author":[{"family":"Liu","given":"Sen"},{"family":"Tian","given":"Jingqi"},{"family":"Wang","given":"Lei"},{"family":"Luo","given":"Yonglan"},{"family":"Sun","given":"Xuping"}],"issued":{"date-parts":[["2012"]]}}}],"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[23]</w:t>
            </w:r>
            <w:r w:rsidRPr="005F56CC">
              <w:rPr>
                <w:rFonts w:eastAsia="Times New Roman" w:cs="Times New Roman"/>
                <w:color w:val="000000"/>
                <w:sz w:val="20"/>
                <w:szCs w:val="20"/>
              </w:rPr>
              <w:fldChar w:fldCharType="end"/>
            </w:r>
          </w:p>
        </w:tc>
      </w:tr>
      <w:tr w:rsidR="00B502BF" w:rsidRPr="005F56CC" w14:paraId="11D18522" w14:textId="77777777" w:rsidTr="00714A3E">
        <w:trPr>
          <w:trHeight w:val="177"/>
        </w:trPr>
        <w:tc>
          <w:tcPr>
            <w:tcW w:w="624" w:type="dxa"/>
          </w:tcPr>
          <w:p w14:paraId="2A45E6F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19</w:t>
            </w:r>
          </w:p>
        </w:tc>
        <w:tc>
          <w:tcPr>
            <w:tcW w:w="756" w:type="dxa"/>
          </w:tcPr>
          <w:p w14:paraId="56BA3B51"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418264F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Chemical bath deposition</w:t>
            </w:r>
          </w:p>
        </w:tc>
        <w:tc>
          <w:tcPr>
            <w:tcW w:w="1189" w:type="dxa"/>
          </w:tcPr>
          <w:p w14:paraId="42696AE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343K</w:t>
            </w:r>
          </w:p>
        </w:tc>
        <w:tc>
          <w:tcPr>
            <w:tcW w:w="1120" w:type="dxa"/>
          </w:tcPr>
          <w:p w14:paraId="6137A2D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aqueous ammonia</w:t>
            </w:r>
          </w:p>
          <w:p w14:paraId="2E70154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 as complexing</w:t>
            </w:r>
          </w:p>
          <w:p w14:paraId="1CEC736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 agent, copper nitrate</w:t>
            </w:r>
          </w:p>
        </w:tc>
        <w:tc>
          <w:tcPr>
            <w:tcW w:w="931" w:type="dxa"/>
          </w:tcPr>
          <w:p w14:paraId="3614C609"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Double distilled water</w:t>
            </w:r>
          </w:p>
        </w:tc>
        <w:tc>
          <w:tcPr>
            <w:tcW w:w="1440" w:type="dxa"/>
          </w:tcPr>
          <w:p w14:paraId="55FE0BE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XRD,SEM,XPS,     TEM,HR-TEM,BET</w:t>
            </w:r>
          </w:p>
        </w:tc>
        <w:tc>
          <w:tcPr>
            <w:tcW w:w="1260" w:type="dxa"/>
          </w:tcPr>
          <w:p w14:paraId="0E1B857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20nm</w:t>
            </w:r>
          </w:p>
        </w:tc>
        <w:tc>
          <w:tcPr>
            <w:tcW w:w="1170" w:type="dxa"/>
          </w:tcPr>
          <w:p w14:paraId="50DB28C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Super-capacitor </w:t>
            </w:r>
          </w:p>
        </w:tc>
        <w:tc>
          <w:tcPr>
            <w:tcW w:w="1080" w:type="dxa"/>
          </w:tcPr>
          <w:p w14:paraId="02B917C5" w14:textId="55313885" w:rsidR="00B502BF" w:rsidRPr="005F56CC" w:rsidRDefault="003A5DB6"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Tm9LyvCf","properties":{"formattedCitation":"[24]","plainCitation":"[24]","noteIndex":0},"citationItems":[{"id":2434,"uris":["http://zotero.org/users/6644172/items/9U9P4TBL"],"uri":["http://zotero.org/users/6644172/items/9U9P4TBL"],"itemData":{"id":2434,"type":"article-journal","container-title":"RSC Advances","DOI":"10.1039/C4RA11164H","issue":"6","language":"en","note":"publisher: Royal Society of Chemistry","page":"4443-4447","source":"pubs.rsc.org","title":"Hierarchical 3D-flower-like CuO nanostructure on copper foil for supercapacitors","volume":"5","author":[{"family":"K. Shinde","given":"S."},{"family":"P. Dubal","given":"D."},{"family":"S. Ghodake","given":"G."},{"family":"J. Fulari","given":"V."}],"issued":{"date-parts":[["2015"]]}}}],"schema":"https://github.com/citation-style-language/schema/raw/master/csl-citation.json"}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[24]</w:t>
            </w:r>
            <w:r w:rsidRPr="005F56CC">
              <w:rPr>
                <w:rFonts w:eastAsia="Times New Roman" w:cs="Times New Roman"/>
                <w:color w:val="000000"/>
                <w:sz w:val="20"/>
                <w:szCs w:val="20"/>
              </w:rPr>
              <w:fldChar w:fldCharType="end"/>
            </w:r>
          </w:p>
        </w:tc>
      </w:tr>
      <w:tr w:rsidR="00B502BF" w:rsidRPr="005F56CC" w14:paraId="3B026861" w14:textId="77777777" w:rsidTr="00714A3E">
        <w:trPr>
          <w:trHeight w:val="177"/>
        </w:trPr>
        <w:tc>
          <w:tcPr>
            <w:tcW w:w="624" w:type="dxa"/>
          </w:tcPr>
          <w:p w14:paraId="2DED356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20</w:t>
            </w:r>
          </w:p>
        </w:tc>
        <w:tc>
          <w:tcPr>
            <w:tcW w:w="756" w:type="dxa"/>
          </w:tcPr>
          <w:p w14:paraId="0026AF47"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671ED7C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One-Pot water bath method</w:t>
            </w:r>
          </w:p>
        </w:tc>
        <w:tc>
          <w:tcPr>
            <w:tcW w:w="1189" w:type="dxa"/>
          </w:tcPr>
          <w:p w14:paraId="25482AA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70°C-15mins               60°C-12hrs</w:t>
            </w:r>
          </w:p>
        </w:tc>
        <w:tc>
          <w:tcPr>
            <w:tcW w:w="1120" w:type="dxa"/>
          </w:tcPr>
          <w:p w14:paraId="5C9A517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Cu(CH</w:t>
            </w:r>
            <w:r w:rsidRPr="005F56CC">
              <w:rPr>
                <w:rFonts w:ascii="Times New Roman" w:eastAsia="Times New Roman" w:hAnsi="Times New Roman" w:cs="Times New Roman"/>
                <w:color w:val="000000"/>
                <w:sz w:val="20"/>
                <w:szCs w:val="20"/>
                <w:vertAlign w:val="subscript"/>
              </w:rPr>
              <w:t>3</w:t>
            </w:r>
            <w:r w:rsidRPr="005F56CC">
              <w:rPr>
                <w:rFonts w:ascii="Times New Roman" w:eastAsia="Times New Roman" w:hAnsi="Times New Roman" w:cs="Times New Roman"/>
                <w:color w:val="000000"/>
                <w:sz w:val="20"/>
                <w:szCs w:val="20"/>
              </w:rPr>
              <w:t>COO)</w:t>
            </w:r>
            <w:r w:rsidRPr="005F56CC">
              <w:rPr>
                <w:rFonts w:ascii="Times New Roman" w:eastAsia="Times New Roman" w:hAnsi="Times New Roman" w:cs="Times New Roman"/>
                <w:color w:val="000000"/>
                <w:sz w:val="20"/>
                <w:szCs w:val="20"/>
                <w:vertAlign w:val="subscript"/>
              </w:rPr>
              <w:t>2</w:t>
            </w:r>
          </w:p>
          <w:p w14:paraId="27333C0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NaOH &amp; aqueous/ ethanol</w:t>
            </w:r>
          </w:p>
        </w:tc>
        <w:tc>
          <w:tcPr>
            <w:tcW w:w="931" w:type="dxa"/>
          </w:tcPr>
          <w:p w14:paraId="7392F2E4"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Distilled water, ethanol (100ml)</w:t>
            </w:r>
          </w:p>
        </w:tc>
        <w:tc>
          <w:tcPr>
            <w:tcW w:w="1440" w:type="dxa"/>
          </w:tcPr>
          <w:p w14:paraId="677D1BE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XRD,SEM,TEM,SAED</w:t>
            </w:r>
          </w:p>
        </w:tc>
        <w:tc>
          <w:tcPr>
            <w:tcW w:w="1260" w:type="dxa"/>
          </w:tcPr>
          <w:p w14:paraId="45A519C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Nano flower               500-1400nm       </w:t>
            </w:r>
          </w:p>
        </w:tc>
        <w:tc>
          <w:tcPr>
            <w:tcW w:w="1170" w:type="dxa"/>
          </w:tcPr>
          <w:p w14:paraId="69D9E5F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Super-capacitor</w:t>
            </w:r>
          </w:p>
        </w:tc>
        <w:tc>
          <w:tcPr>
            <w:tcW w:w="1080" w:type="dxa"/>
          </w:tcPr>
          <w:p w14:paraId="6758214D" w14:textId="59704E41" w:rsidR="00B502BF" w:rsidRPr="005F56CC" w:rsidRDefault="003A5DB6"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bboAutNp","properties":{"formattedCitation":"[25]","plainCitation":"[25]","noteIndex":0},"citationItems":[{"id":2436,"uris":["http://zotero.org/users/6644172/items/9E4Q57JH"],"uri":["http://zotero.org/users/6644172/items/9E4Q57JH"],"itemData":{"id":2436,"type":"article-journal","abstract":"One-dimensional CuO nanoribbons and three-dimensional CuO nanoflowers were synthesized via a facile, rapid, low-temperature, one-pot water bath method, in which the synthesis was performed in Cu(CH3COO)2/NaOH and aqueous/ethanol systems at 70 °C for 15 min. Control over the shape and dimensionality of the well-defined CuO single crystals was achieved simply by varying the order of addition of the reactive materials. X-ray diffraction, scanning electron microscopy, transmission electron microscopy, and selected area electron diffraction were used to characterize the products. The formation mechanism in the in situ, rapid reaction was investigated. In Brunauer-Emmett-Teller and thermogravimetry measurements, the nanoribbons exhibited a higher specific surface area and higher adsorption capabilities than the nanoflowers. Using cyclic voltammetry, chronopotentiometry and EIS measurement for supercapacitance, it was shown that the nanoflower electrodes had better performance than the nanoribbon electrodes, however, the nanoribbon/C electrodes had better performance than the nanoflower/C electrodes at lower current density, but were worse at higher current density.","container-title":"RSC Advances","DOI":"10.1039/C3RA42869A","ISSN":"2046-2069","issue":"36","journalAbbreviation":"RSC Adv.","language":"en","note":"publisher: The Royal Society of Chemistry","page":"15719-15726","source":"pubs.rsc.org","title":"Rapid synthesis of CuO nanoribbons and nanoflowers from the same reaction system, and a comparison of their supercapacitor performance","volume":"3","author":[{"family":"Heng","given":"Bojun"},{"family":"Qing","given":"Chen"},{"family":"Sun","given":"Daming"},{"family":"Wang","given":"Bixiao"},{"family":"Wang","given":"Hai"},{"family":"Tang","given":"Yiwen"}],"issued":{"date-parts":[["2013",8,19]]}}}],"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[25]</w:t>
            </w:r>
            <w:r w:rsidRPr="005F56CC">
              <w:rPr>
                <w:rFonts w:eastAsia="Times New Roman" w:cs="Times New Roman"/>
                <w:color w:val="000000"/>
                <w:sz w:val="20"/>
                <w:szCs w:val="20"/>
              </w:rPr>
              <w:fldChar w:fldCharType="end"/>
            </w:r>
          </w:p>
        </w:tc>
      </w:tr>
      <w:tr w:rsidR="00B502BF" w:rsidRPr="005F56CC" w14:paraId="08AB1DCB" w14:textId="77777777" w:rsidTr="00714A3E">
        <w:trPr>
          <w:trHeight w:val="177"/>
        </w:trPr>
        <w:tc>
          <w:tcPr>
            <w:tcW w:w="624" w:type="dxa"/>
          </w:tcPr>
          <w:p w14:paraId="666B302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21</w:t>
            </w:r>
          </w:p>
        </w:tc>
        <w:tc>
          <w:tcPr>
            <w:tcW w:w="756" w:type="dxa"/>
          </w:tcPr>
          <w:p w14:paraId="3923E725"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3167442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Chemical vapor deposition</w:t>
            </w:r>
          </w:p>
        </w:tc>
        <w:tc>
          <w:tcPr>
            <w:tcW w:w="1189" w:type="dxa"/>
          </w:tcPr>
          <w:p w14:paraId="61AE00C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120" w:type="dxa"/>
          </w:tcPr>
          <w:p w14:paraId="6B60BB1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Cu based MOF</w:t>
            </w:r>
          </w:p>
          <w:p w14:paraId="78F74C2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423187D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013590A3"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KOH solution</w:t>
            </w:r>
          </w:p>
        </w:tc>
        <w:tc>
          <w:tcPr>
            <w:tcW w:w="1440" w:type="dxa"/>
          </w:tcPr>
          <w:p w14:paraId="7EFA79E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SEM,TEM,XPS</w:t>
            </w:r>
          </w:p>
        </w:tc>
        <w:tc>
          <w:tcPr>
            <w:tcW w:w="1260" w:type="dxa"/>
          </w:tcPr>
          <w:p w14:paraId="6A23981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100-500nm</w:t>
            </w:r>
          </w:p>
        </w:tc>
        <w:tc>
          <w:tcPr>
            <w:tcW w:w="1170" w:type="dxa"/>
          </w:tcPr>
          <w:p w14:paraId="728DA10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water oxidation</w:t>
            </w:r>
          </w:p>
        </w:tc>
        <w:tc>
          <w:tcPr>
            <w:tcW w:w="1080" w:type="dxa"/>
          </w:tcPr>
          <w:p w14:paraId="3E66CBF4" w14:textId="18BBB176" w:rsidR="00B502BF" w:rsidRPr="005F56CC" w:rsidRDefault="003A5DB6"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T3H4IPRd","properties":{"formattedCitation":"[26]","plainCitation":"[26]","noteIndex":0},"citationItems":[{"id":2450,"uris":["http://zotero.org/users/6644172/items/SC3XH5DP"],"uri":["http://zotero.org/users/6644172/items/SC3XH5DP"],"itemData":{"id":2450,"type":"article-journal","container-title":"Chemical Communications","DOI":"10.1039/D0CC03132A","issue":"62","language":"en","note":"publisher: Royal Society of Chemistry","page":"8750-8753","source":"pubs.rsc.org","title":"Normal-pulse-voltage-assisted in situ fabrication of graphene-wrapped MOF-derived CuO nanoflowers for water oxidation","volume":"56","author":[{"family":"Wang","given":"Ying"},{"family":"Wang","given":"Shiqi"},{"family":"Liu","given":"Dayan"},{"family":"Zhou","given":"Lin"},{"family":"Du","given":"Ran"},{"family":"Li","given":"Ting-Ting"},{"family":"Miao","given":"Tingting"},{"family":"Qian","given":"Jinjie"},{"family":"Hu","given":"Yue"},{"family":"Huang","given":"Shaoming"}],"issued":{"date-parts":[["2020"]]}}}],"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[26]</w:t>
            </w:r>
            <w:r w:rsidRPr="005F56CC">
              <w:rPr>
                <w:rFonts w:eastAsia="Times New Roman" w:cs="Times New Roman"/>
                <w:color w:val="000000"/>
                <w:sz w:val="20"/>
                <w:szCs w:val="20"/>
              </w:rPr>
              <w:fldChar w:fldCharType="end"/>
            </w:r>
          </w:p>
        </w:tc>
      </w:tr>
      <w:tr w:rsidR="00B502BF" w:rsidRPr="005F56CC" w14:paraId="11B24F10" w14:textId="77777777" w:rsidTr="00714A3E">
        <w:trPr>
          <w:trHeight w:val="177"/>
        </w:trPr>
        <w:tc>
          <w:tcPr>
            <w:tcW w:w="624" w:type="dxa"/>
          </w:tcPr>
          <w:p w14:paraId="27A2B98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22</w:t>
            </w:r>
          </w:p>
        </w:tc>
        <w:tc>
          <w:tcPr>
            <w:tcW w:w="756" w:type="dxa"/>
          </w:tcPr>
          <w:p w14:paraId="28B46682"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2BCD435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method</w:t>
            </w:r>
          </w:p>
        </w:tc>
        <w:tc>
          <w:tcPr>
            <w:tcW w:w="1189" w:type="dxa"/>
          </w:tcPr>
          <w:p w14:paraId="7C9E6B8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72hrs at room temperature</w:t>
            </w:r>
          </w:p>
        </w:tc>
        <w:tc>
          <w:tcPr>
            <w:tcW w:w="1120" w:type="dxa"/>
          </w:tcPr>
          <w:p w14:paraId="6490EA78" w14:textId="77777777" w:rsidR="00B502BF" w:rsidRPr="005F56CC" w:rsidRDefault="00B502BF" w:rsidP="009A44F5">
            <w:pPr>
              <w:spacing w:line="240" w:lineRule="auto"/>
              <w:rPr>
                <w:rFonts w:ascii="Times New Roman" w:eastAsia="Times New Roman" w:hAnsi="Times New Roman" w:cs="Times New Roman"/>
                <w:color w:val="000000"/>
                <w:sz w:val="20"/>
                <w:szCs w:val="20"/>
                <w:vertAlign w:val="subscript"/>
              </w:rPr>
            </w:pPr>
            <w:r w:rsidRPr="005F56CC">
              <w:rPr>
                <w:rFonts w:ascii="Times New Roman" w:eastAsia="Times New Roman" w:hAnsi="Times New Roman" w:cs="Times New Roman"/>
                <w:color w:val="000000"/>
                <w:sz w:val="20"/>
                <w:szCs w:val="20"/>
              </w:rPr>
              <w:t>NaOH in 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O;Cu(NO</w:t>
            </w:r>
            <w:r w:rsidRPr="005F56CC">
              <w:rPr>
                <w:rFonts w:ascii="Times New Roman" w:eastAsia="Times New Roman" w:hAnsi="Times New Roman" w:cs="Times New Roman"/>
                <w:color w:val="000000"/>
                <w:sz w:val="20"/>
                <w:szCs w:val="20"/>
                <w:vertAlign w:val="subscript"/>
              </w:rPr>
              <w:t>3</w:t>
            </w:r>
            <w:r w:rsidRPr="005F56CC">
              <w:rPr>
                <w:rFonts w:ascii="Times New Roman" w:eastAsia="Times New Roman" w:hAnsi="Times New Roman" w:cs="Times New Roman"/>
                <w:color w:val="000000"/>
                <w:sz w:val="20"/>
                <w:szCs w:val="20"/>
              </w:rPr>
              <w:t>)</w:t>
            </w:r>
            <w:r w:rsidRPr="005F56CC">
              <w:rPr>
                <w:rFonts w:ascii="Times New Roman" w:eastAsia="Times New Roman" w:hAnsi="Times New Roman" w:cs="Times New Roman"/>
                <w:color w:val="000000"/>
                <w:sz w:val="20"/>
                <w:szCs w:val="20"/>
                <w:vertAlign w:val="subscript"/>
              </w:rPr>
              <w:t>2</w:t>
            </w:r>
          </w:p>
          <w:p w14:paraId="267FED5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 in ethanol</w:t>
            </w:r>
          </w:p>
        </w:tc>
        <w:tc>
          <w:tcPr>
            <w:tcW w:w="931" w:type="dxa"/>
          </w:tcPr>
          <w:p w14:paraId="14BFE93C"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(20ml)</w:t>
            </w:r>
          </w:p>
        </w:tc>
        <w:tc>
          <w:tcPr>
            <w:tcW w:w="1440" w:type="dxa"/>
          </w:tcPr>
          <w:p w14:paraId="21636E1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SEM</w:t>
            </w:r>
          </w:p>
        </w:tc>
        <w:tc>
          <w:tcPr>
            <w:tcW w:w="1260" w:type="dxa"/>
          </w:tcPr>
          <w:p w14:paraId="7E83A3F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250 nm</w:t>
            </w:r>
          </w:p>
        </w:tc>
        <w:tc>
          <w:tcPr>
            <w:tcW w:w="1170" w:type="dxa"/>
          </w:tcPr>
          <w:p w14:paraId="1B36811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Electro-chemical                immuno sensor</w:t>
            </w:r>
          </w:p>
        </w:tc>
        <w:tc>
          <w:tcPr>
            <w:tcW w:w="1080" w:type="dxa"/>
          </w:tcPr>
          <w:p w14:paraId="15023B86" w14:textId="768765D6" w:rsidR="00B502BF" w:rsidRPr="005F56CC" w:rsidRDefault="003A5DB6"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7GJqinrU","properties":{"formattedCitation":"[8]","plainCitation":"[8]","noteIndex":0},"citationItems":[{"id":2440,"uris":["http://zotero.org/users/6644172/items/9X9KYXH4"],"uri":["http://zotero.org/users/6644172/items/9X9KYXH4"],"itemData":{"id":2440,"type":"article-journal","abstract":"In this work, a novel and ultrasensitive label-free electrochemical immunosensor was developed for the quantitative detection of alpha fetoprotein (AFP). Thanks to the simple and versatile layer-by-layer self-assembly technology, the facile and firm immobilization of 2D graphene nanosheets (GS), 3D copper oxide nanoflowers (CuO NFs) and 0D gold nanoparticles (Au NPs) was achieved in the fabrication of the proposed immunosensor. A synergic effect amongst the electrocatalytic activity, conductivity and biocompatibility of GS, CuO NFs and Au NPs could provide high sensitivity for the label-free electrochemical immunosensor. The detection mechanism was based on monitoring of the electrocatalytic current response change towards the reduction of hydrogen peroxide (H2O2) when an immunoreaction occurred on the surface of the GS–CuO NFs–Au NPs modified electrode. Under optimal conditions, the designed immunosensor exhibited a wide linear range from 10−5 ng mL−1 to 102 ng mL−1 with a low detection limit of 5.3 fg mL−1 for AFP. It also displayed an electrochemical performance with good reproducibility, selectivity and stability, which could provide potential application in the clinical diagnosis of other tumor markers.","container-title":"RSC Advances","DOI":"10.1039/C5RA07547E","ISSN":"2046-2069","issue":"70","journalAbbreviation":"RSC Adv.","language":"en","note":"publisher: The Royal Society of Chemistry","page":"56583-56589","source":"pubs.rsc.org","title":"Layer-by-layer self-assembly of 2D graphene nanosheets, 3D copper oxide nanoflowers and 0D gold nanoparticles for ultrasensitive electrochemical detection of alpha fetoprotein","volume":"5","author":[{"family":"Wang","given":"Yulan"},{"family":"Wu","given":"Dan"},{"family":"Zhang","given":"Yong"},{"family":"Ren","given":"Xiang"},{"family":"Wang","given":"Yaoguang"},{"family":"Ma","given":"Hongmin"},{"family":"Wei","given":"Qin"}],"issued":{"date-parts":[["2015",6,26]]}}}],"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[8]</w:t>
            </w:r>
            <w:r w:rsidRPr="005F56CC">
              <w:rPr>
                <w:rFonts w:eastAsia="Times New Roman" w:cs="Times New Roman"/>
                <w:color w:val="000000"/>
                <w:sz w:val="20"/>
                <w:szCs w:val="20"/>
              </w:rPr>
              <w:fldChar w:fldCharType="end"/>
            </w:r>
          </w:p>
        </w:tc>
      </w:tr>
      <w:tr w:rsidR="00B502BF" w:rsidRPr="005F56CC" w14:paraId="3A3E18AD" w14:textId="77777777" w:rsidTr="00714A3E">
        <w:trPr>
          <w:trHeight w:val="177"/>
        </w:trPr>
        <w:tc>
          <w:tcPr>
            <w:tcW w:w="624" w:type="dxa"/>
          </w:tcPr>
          <w:p w14:paraId="008FC1F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23</w:t>
            </w:r>
          </w:p>
        </w:tc>
        <w:tc>
          <w:tcPr>
            <w:tcW w:w="756" w:type="dxa"/>
          </w:tcPr>
          <w:p w14:paraId="26105667"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5BCF801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Simple</w:t>
            </w:r>
          </w:p>
          <w:p w14:paraId="4270D89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 xml:space="preserve"> solution route</w:t>
            </w:r>
          </w:p>
        </w:tc>
        <w:tc>
          <w:tcPr>
            <w:tcW w:w="1189" w:type="dxa"/>
          </w:tcPr>
          <w:p w14:paraId="7E31004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 xml:space="preserve">At room </w:t>
            </w:r>
            <w:r w:rsidRPr="005F56CC">
              <w:rPr>
                <w:rFonts w:ascii="Times New Roman" w:eastAsia="Times New Roman" w:hAnsi="Times New Roman" w:cs="Times New Roman"/>
                <w:color w:val="000000"/>
                <w:sz w:val="20"/>
                <w:szCs w:val="20"/>
              </w:rPr>
              <w:lastRenderedPageBreak/>
              <w:t>temperature</w:t>
            </w:r>
          </w:p>
        </w:tc>
        <w:tc>
          <w:tcPr>
            <w:tcW w:w="1120" w:type="dxa"/>
          </w:tcPr>
          <w:p w14:paraId="38E56AB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 xml:space="preserve">Cu plate, </w:t>
            </w:r>
            <w:r w:rsidRPr="005F56CC">
              <w:rPr>
                <w:rFonts w:ascii="Times New Roman" w:eastAsia="Times New Roman" w:hAnsi="Times New Roman" w:cs="Times New Roman"/>
                <w:color w:val="000000"/>
                <w:sz w:val="20"/>
                <w:szCs w:val="20"/>
              </w:rPr>
              <w:lastRenderedPageBreak/>
              <w:t>KOH</w:t>
            </w:r>
          </w:p>
        </w:tc>
        <w:tc>
          <w:tcPr>
            <w:tcW w:w="931" w:type="dxa"/>
          </w:tcPr>
          <w:p w14:paraId="543B6869"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lastRenderedPageBreak/>
              <w:t>Deioniz</w:t>
            </w:r>
            <w:r w:rsidRPr="005F56CC">
              <w:rPr>
                <w:rFonts w:ascii="Times New Roman" w:hAnsi="Times New Roman" w:cs="Times New Roman"/>
                <w:sz w:val="20"/>
                <w:szCs w:val="20"/>
              </w:rPr>
              <w:lastRenderedPageBreak/>
              <w:t>ed water</w:t>
            </w:r>
          </w:p>
        </w:tc>
        <w:tc>
          <w:tcPr>
            <w:tcW w:w="1440" w:type="dxa"/>
          </w:tcPr>
          <w:p w14:paraId="0621690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SEM,TEM,XR</w:t>
            </w:r>
            <w:r w:rsidRPr="005F56CC">
              <w:rPr>
                <w:rFonts w:ascii="Times New Roman" w:eastAsia="Times New Roman" w:hAnsi="Times New Roman" w:cs="Times New Roman"/>
                <w:color w:val="000000"/>
                <w:sz w:val="20"/>
                <w:szCs w:val="20"/>
              </w:rPr>
              <w:lastRenderedPageBreak/>
              <w:t>D</w:t>
            </w:r>
          </w:p>
        </w:tc>
        <w:tc>
          <w:tcPr>
            <w:tcW w:w="1260" w:type="dxa"/>
          </w:tcPr>
          <w:p w14:paraId="4AC5EB3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 xml:space="preserve">Nano flower       </w:t>
            </w:r>
            <w:r w:rsidRPr="005F56CC">
              <w:rPr>
                <w:rFonts w:ascii="Times New Roman" w:eastAsia="Times New Roman" w:hAnsi="Times New Roman" w:cs="Times New Roman"/>
                <w:color w:val="000000"/>
                <w:sz w:val="20"/>
                <w:szCs w:val="20"/>
              </w:rPr>
              <w:lastRenderedPageBreak/>
              <w:t>200 nm</w:t>
            </w:r>
          </w:p>
        </w:tc>
        <w:tc>
          <w:tcPr>
            <w:tcW w:w="1170" w:type="dxa"/>
          </w:tcPr>
          <w:p w14:paraId="25DD31A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Nano-</w:t>
            </w:r>
            <w:r w:rsidRPr="005F56CC">
              <w:rPr>
                <w:rFonts w:ascii="Times New Roman" w:eastAsia="Times New Roman" w:hAnsi="Times New Roman" w:cs="Times New Roman"/>
                <w:color w:val="000000"/>
                <w:sz w:val="20"/>
                <w:szCs w:val="20"/>
              </w:rPr>
              <w:lastRenderedPageBreak/>
              <w:t>electronic device</w:t>
            </w:r>
          </w:p>
        </w:tc>
        <w:tc>
          <w:tcPr>
            <w:tcW w:w="1080" w:type="dxa"/>
          </w:tcPr>
          <w:p w14:paraId="31C6FF54" w14:textId="21CEF864" w:rsidR="00B502BF" w:rsidRPr="005F56CC" w:rsidRDefault="003A5DB6" w:rsidP="009A44F5">
            <w:pPr>
              <w:spacing w:line="240" w:lineRule="auto"/>
              <w:rPr>
                <w:rFonts w:ascii="Times New Roman" w:hAnsi="Times New Roman" w:cs="Times New Roman"/>
              </w:rPr>
            </w:pPr>
            <w:r w:rsidRPr="005F56CC">
              <w:rPr>
                <w:rFonts w:eastAsia="Times New Roman" w:cs="Times New Roman"/>
                <w:color w:val="000000"/>
                <w:sz w:val="20"/>
                <w:szCs w:val="20"/>
              </w:rPr>
              <w:lastRenderedPageBreak/>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OjRyKbci","properties":{"formattedCitation":"[27]","plainCitation":"[27]","noteIndex":0},"citationItems":[{"id":2441,"uris":["http://zotero.org/users/6644172/items/NXLNMB2Z"],"uri":["http://zotero.org/users/6644172/items/NXLNMB2Z"],"itemData":{"id":2441,"type":"article-journal","abstract":"Assemblies of flower-like cupric oxide nanostructures (CuO nanoflowers) were synthesized directly on Cu plates in KOH solution at room temperature. These nanoflowers are believed to have been the result of processes such as oxidation, complex formation, condensation, Ostwald ripening and dissolution. Each nanoflower contained a very large number of nanometer-scaled flakes (petals) and each petal further branched into tips at its end. The sharpness of these tips resulted in a sufficiently high field enhancement factor. Field emission was available from the CuO nanoflowers and the turn-on field was about 8.5V/μm. Compared with other methods for fabricating CuO field emitter, this solution route featured remarkable simplicity and cheapness.","container-title":"Journal of Crystal Growth","DOI":"10.1016/j.jcrysgro.2008.03.026","ISSN":"0022-0248","issue":"12","journalAbbreviation":"Journal of Crystal Growth","language":"en","page":"3125-3130","source":"ScienceDirect","title":"Cupric oxide nanoflowers synthesized with a simple solution route and their field emission","volume":"310","author":[{"family":"Yu","given":"Ligang"},{"family":"Zhang","given":"Gengmin"},{"family":"Wu","given":"Yue"},{"family":"Bai","given":"Xin"},{"family":"Guo","given":"Dengzhu"}],"issued":{"date-parts":[["2008",6,1]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[27]</w:t>
            </w:r>
            <w:r w:rsidRPr="005F56CC">
              <w:rPr>
                <w:rFonts w:eastAsia="Times New Roman" w:cs="Times New Roman"/>
                <w:color w:val="000000"/>
                <w:sz w:val="20"/>
                <w:szCs w:val="20"/>
              </w:rPr>
              <w:fldChar w:fldCharType="end"/>
            </w:r>
          </w:p>
        </w:tc>
      </w:tr>
      <w:tr w:rsidR="00B502BF" w:rsidRPr="005F56CC" w14:paraId="1FF557C8" w14:textId="77777777" w:rsidTr="00714A3E">
        <w:trPr>
          <w:trHeight w:val="177"/>
        </w:trPr>
        <w:tc>
          <w:tcPr>
            <w:tcW w:w="624" w:type="dxa"/>
          </w:tcPr>
          <w:p w14:paraId="7B45728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24</w:t>
            </w:r>
          </w:p>
        </w:tc>
        <w:tc>
          <w:tcPr>
            <w:tcW w:w="756" w:type="dxa"/>
          </w:tcPr>
          <w:p w14:paraId="32484C90"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1AADF2C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Chemical-assisted hydrothermal process</w:t>
            </w:r>
          </w:p>
        </w:tc>
        <w:tc>
          <w:tcPr>
            <w:tcW w:w="1189" w:type="dxa"/>
          </w:tcPr>
          <w:p w14:paraId="1E47743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170°C -24hrs    100°C-6hrs               600°C-2hrs</w:t>
            </w:r>
          </w:p>
        </w:tc>
        <w:tc>
          <w:tcPr>
            <w:tcW w:w="1120" w:type="dxa"/>
          </w:tcPr>
          <w:p w14:paraId="5AD9CE69" w14:textId="186E834F"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Cupric nitrate, ammonium bicarbonate</w:t>
            </w:r>
          </w:p>
        </w:tc>
        <w:tc>
          <w:tcPr>
            <w:tcW w:w="931" w:type="dxa"/>
          </w:tcPr>
          <w:p w14:paraId="70D0744D"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(25mml)</w:t>
            </w:r>
          </w:p>
        </w:tc>
        <w:tc>
          <w:tcPr>
            <w:tcW w:w="1440" w:type="dxa"/>
          </w:tcPr>
          <w:p w14:paraId="080A915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XRD,XPS, FESEM</w:t>
            </w:r>
          </w:p>
        </w:tc>
        <w:tc>
          <w:tcPr>
            <w:tcW w:w="1260" w:type="dxa"/>
          </w:tcPr>
          <w:p w14:paraId="187617F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500-700nm</w:t>
            </w:r>
          </w:p>
        </w:tc>
        <w:tc>
          <w:tcPr>
            <w:tcW w:w="1170" w:type="dxa"/>
          </w:tcPr>
          <w:p w14:paraId="0582070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sensors</w:t>
            </w:r>
          </w:p>
        </w:tc>
        <w:tc>
          <w:tcPr>
            <w:tcW w:w="1080" w:type="dxa"/>
          </w:tcPr>
          <w:p w14:paraId="68550031" w14:textId="21997F08" w:rsidR="00B502BF" w:rsidRPr="005F56CC" w:rsidRDefault="007972E1"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aCeBMtOF","properties":{"formattedCitation":"[28]","plainCitation":"[28]","noteIndex":0},"citationItems":[{"id":2443,"uris":["http://zotero.org/users/6644172/items/U7FTNQE2"],"uri":["http://zotero.org/users/6644172/items/U7FTNQE2"],"itemData":{"id":2443,"type":"article-journal","abstract":"Flower-like cupric oxide (CuO) hierarchical nanorods (petal size: 60–100nm in diameter and 500–700nm in length) were synthesized by wet chemical-assisted hydrothermal processing. The samples were characterized by field emission scanning electron microscopy, energy dispersive X-ray spectroscopy and X-ray diffraction. The influence of hydrothermal temperature on the formation of CuO nanoflowers was investigated. Sensors based on CuO nanoflowers were fabricated by coating them on SiO2/Si substrate attached with Pt interdigitated electrodes. Sensing characteristics of the samples were measured and evaluated as a function of operating temperature and ethanol vapor concentration. The results revealed that the p-type semiconductor CuO nanoflowers based sensors exhibit high sensitivity and selectivity toward ethanol vapor with the optimum working temperature at about 230°C.","container-title":"Materials Science in Semiconductor Processing","DOI":"10.1016/j.mssp.2014.03.052","ISSN":"1369-8001","journalAbbreviation":"Materials Science in Semiconductor Processing","language":"en","page":"18-24","source":"ScienceDirect","title":"Preparation and ethanol sensing properties of flower-like cupric oxide hierarchical nanorods","volume":"26","author":[{"family":"Hung","given":"Nguyen Hoang"},{"family":"Thanh","given":"Nguyen Dang"},{"family":"Lam","given":"Nguyen Huu"},{"family":"Dien","given":"Nguyen Dac"},{"family":"Chien","given":"Nguyen Duc"},{"family":"Vuong","given":"Dang Duc"}],"issued":{"date-parts":[["2014",10,1]]}}}],"schema":"https://github.com/citation-style-language/schema/raw/master/csl-citation.json"}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[28]</w:t>
            </w:r>
            <w:r w:rsidRPr="005F56CC">
              <w:rPr>
                <w:rFonts w:eastAsia="Times New Roman" w:cs="Times New Roman"/>
                <w:color w:val="000000"/>
                <w:sz w:val="20"/>
                <w:szCs w:val="20"/>
              </w:rPr>
              <w:fldChar w:fldCharType="end"/>
            </w:r>
          </w:p>
        </w:tc>
      </w:tr>
      <w:tr w:rsidR="00B502BF" w:rsidRPr="005F56CC" w14:paraId="376AD13B" w14:textId="77777777" w:rsidTr="00714A3E">
        <w:trPr>
          <w:trHeight w:val="177"/>
        </w:trPr>
        <w:tc>
          <w:tcPr>
            <w:tcW w:w="624" w:type="dxa"/>
          </w:tcPr>
          <w:p w14:paraId="2235506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25</w:t>
            </w:r>
          </w:p>
        </w:tc>
        <w:tc>
          <w:tcPr>
            <w:tcW w:w="756" w:type="dxa"/>
          </w:tcPr>
          <w:p w14:paraId="725B24FC"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2DA6CB0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Interfacial assembly technique</w:t>
            </w:r>
          </w:p>
        </w:tc>
        <w:tc>
          <w:tcPr>
            <w:tcW w:w="1189" w:type="dxa"/>
          </w:tcPr>
          <w:p w14:paraId="72C7087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95°C-120mins</w:t>
            </w:r>
          </w:p>
        </w:tc>
        <w:tc>
          <w:tcPr>
            <w:tcW w:w="1120" w:type="dxa"/>
          </w:tcPr>
          <w:p w14:paraId="589D411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Copper(II) sulphate pentahydrate, sodium tartrate </w:t>
            </w:r>
          </w:p>
        </w:tc>
        <w:tc>
          <w:tcPr>
            <w:tcW w:w="931" w:type="dxa"/>
          </w:tcPr>
          <w:p w14:paraId="23D699C6" w14:textId="714D1DB3"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 xml:space="preserve">Water (1 </w:t>
            </w:r>
            <w:r w:rsidR="002A1731" w:rsidRPr="005F56CC">
              <w:rPr>
                <w:rFonts w:ascii="Times New Roman" w:hAnsi="Times New Roman" w:cs="Times New Roman"/>
                <w:sz w:val="20"/>
                <w:szCs w:val="20"/>
              </w:rPr>
              <w:t>liter</w:t>
            </w:r>
            <w:r w:rsidRPr="005F56CC">
              <w:rPr>
                <w:rFonts w:ascii="Times New Roman" w:hAnsi="Times New Roman" w:cs="Times New Roman"/>
                <w:sz w:val="20"/>
                <w:szCs w:val="20"/>
              </w:rPr>
              <w:t>)</w:t>
            </w:r>
          </w:p>
        </w:tc>
        <w:tc>
          <w:tcPr>
            <w:tcW w:w="1440" w:type="dxa"/>
          </w:tcPr>
          <w:p w14:paraId="7AD5FDE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XRD,XPS,SEM,   TEM,HR-TEM</w:t>
            </w:r>
          </w:p>
        </w:tc>
        <w:tc>
          <w:tcPr>
            <w:tcW w:w="1260" w:type="dxa"/>
          </w:tcPr>
          <w:p w14:paraId="7E7B1B0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200-250nm</w:t>
            </w:r>
          </w:p>
        </w:tc>
        <w:tc>
          <w:tcPr>
            <w:tcW w:w="1170" w:type="dxa"/>
          </w:tcPr>
          <w:p w14:paraId="53C8C2B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080" w:type="dxa"/>
          </w:tcPr>
          <w:p w14:paraId="57E2EB54" w14:textId="6FF8BCE1" w:rsidR="00B502BF" w:rsidRPr="005F56CC" w:rsidRDefault="007972E1"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i41yLfJ1","properties":{"formattedCitation":"[29]","plainCitation":"[29]","noteIndex":0},"citationItems":[{"id":2444,"uris":["http://zotero.org/users/6644172/items/536AFBW8"],"uri":["http://zotero.org/users/6644172/items/536AFBW8"],"itemData":{"id":2444,"type":"article-journal","abstract":"In this work, a large-scale and green method is reported for the facile synthesis of octahedral flower-like CuO nanocrystals via a coordination-deposition route by using Fehling regents. Not any harmful organic chemicals were used during the reaction period. The obtained hierarchical nanostructure can be rationally tailored by varying the concentration of tartrate ions and reaction time. The typical flower-like CuO nanocrystals in the range of 200–250nm are consisted of numerous small crystalline whiskers, which present a porous surface with a specific surface area of 32.12m2/g and a narrow band gap of 1.5eV. Importantly, the flower-like CuO nanocrystals show an enhanced photocatalytic activity toward decomposing Rhodamine B (RhB) molecules. The degradation rate is about 87.9% in 40min under visible light irradiation, which is about 2.5 times for the commercial CuO powers (35.2%). Moreover, the uniform flower-like monolayered CuO film exhibits an excellent photoelectrochemical (PEC) performance with a maximum photocurrent density of 58.8μA/cm2, which is nearly five times higher than the commercial CuO film. This novel synthesis approach provides a large-scale and green protocol for synthesizing hierarchical metal oxide nanocrystals that are useful for photocatalysis, PEC water splitting and photovoltaic device.","container-title":"Applied Surface Science","DOI":"10.1016/j.apsusc.2014.07.113","ISSN":"0169-4332","journalAbbreviation":"Applied Surface Science","language":"en","page":"169-177","source":"ScienceDirect","title":"Large-scale and green synthesis of octahedral flower-like cupric oxide nanocrystals with enhanced photochemical properties","volume":"315","author":[{"family":"Li","given":"Shi-Kuo"},{"family":"Pan","given":"Yu-Yi"},{"family":"Wu","given":"Mi"},{"family":"Huang","given":"Fang-Zhi"},{"family":"Li","given":"Chuan-Hao"},{"family":"Shen","given":"Yu-Hua"}],"issued":{"date-parts":[["2014",10,1]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[29]</w:t>
            </w:r>
            <w:r w:rsidRPr="005F56CC">
              <w:rPr>
                <w:rFonts w:eastAsia="Times New Roman" w:cs="Times New Roman"/>
                <w:color w:val="000000"/>
                <w:sz w:val="20"/>
                <w:szCs w:val="20"/>
              </w:rPr>
              <w:fldChar w:fldCharType="end"/>
            </w:r>
          </w:p>
        </w:tc>
      </w:tr>
      <w:tr w:rsidR="00B502BF" w:rsidRPr="005F56CC" w14:paraId="084CD450" w14:textId="77777777" w:rsidTr="00714A3E">
        <w:trPr>
          <w:trHeight w:val="177"/>
        </w:trPr>
        <w:tc>
          <w:tcPr>
            <w:tcW w:w="624" w:type="dxa"/>
          </w:tcPr>
          <w:p w14:paraId="17E9848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26</w:t>
            </w:r>
          </w:p>
        </w:tc>
        <w:tc>
          <w:tcPr>
            <w:tcW w:w="756" w:type="dxa"/>
          </w:tcPr>
          <w:p w14:paraId="748CE196"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5BB7357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Low temperature sonochemical method</w:t>
            </w:r>
          </w:p>
        </w:tc>
        <w:tc>
          <w:tcPr>
            <w:tcW w:w="1189" w:type="dxa"/>
          </w:tcPr>
          <w:p w14:paraId="1E8A3D4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 160°C-12hrs         80°C-6hrs</w:t>
            </w:r>
          </w:p>
        </w:tc>
        <w:tc>
          <w:tcPr>
            <w:tcW w:w="1120" w:type="dxa"/>
          </w:tcPr>
          <w:p w14:paraId="385E28C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Copper acetate</w:t>
            </w:r>
          </w:p>
          <w:p w14:paraId="0F4F65E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7404782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6A823CF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2169D6FA"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Distilled water (100ml)</w:t>
            </w:r>
          </w:p>
        </w:tc>
        <w:tc>
          <w:tcPr>
            <w:tcW w:w="1440" w:type="dxa"/>
          </w:tcPr>
          <w:p w14:paraId="7469095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XRD,FTIR,FESEM</w:t>
            </w:r>
          </w:p>
        </w:tc>
        <w:tc>
          <w:tcPr>
            <w:tcW w:w="1260" w:type="dxa"/>
          </w:tcPr>
          <w:p w14:paraId="7C98243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50-400nm</w:t>
            </w:r>
          </w:p>
        </w:tc>
        <w:tc>
          <w:tcPr>
            <w:tcW w:w="1170" w:type="dxa"/>
          </w:tcPr>
          <w:p w14:paraId="73B3766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080" w:type="dxa"/>
          </w:tcPr>
          <w:p w14:paraId="46D22E73" w14:textId="32343210" w:rsidR="00B502BF" w:rsidRPr="005F56CC" w:rsidRDefault="007972E1"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vl5yEmnC","properties":{"formattedCitation":"[30]","plainCitation":"[30]","noteIndex":0},"citationItems":[{"id":2445,"uris":["http://zotero.org/users/6644172/items/QSJAM9T5"],"uri":["http://zotero.org/users/6644172/items/QSJAM9T5"],"itemData":{"id":2445,"type":"article-journal","abstract":"Hierarchical cupric oxide (CuO) nanostructures (such as nanoflowers, nanorods, nanoleaves and nanoflakes) were synthesized by low temperature sonochemical method and studied its biocompatible and antibacterial functionality. The antibacterial activity of CuO nanostructures in three different concentrations (12.5 μg/ml, 25 μg/ml and 50 μg/ml) have been studied through agar diffusion method against four pathogenic bacteria viz., Staphylococcus aureus, Streptococcus pneumoniae, Salmonella typhimurium, and Serratia marcescens. Nanoflowers exhibited more antibacterial activity than nanorods, nanoleaves and nanoflakes, which may be of high specific surface area of nanoflowers (58.63 m2/g). The minimum inhibitory concentration (MIC) for all the compounds is 12.5 μg/ml and showed the maximum zone of inhibition (43 ± 0.5 mm) at 50 μg/ml concentration. Hence our study strongly proved that the synthesized CuO nanostructures can act as excellent antibacterial agents towards human pathogens.","container-title":"Current Applied Physics","DOI":"10.1016/j.cap.2016.05.006","ISSN":"1567-1739","issue":"8","journalAbbreviation":"Current Applied Physics","language":"en","page":"914-921","source":"ScienceDirect","title":"Synthesis of hierarchical CuO nanostructures: Biocompatible antibacterial agents for Gram-positive and Gram-negative bacteria","title-short":"Synthesis of hierarchical CuO nanostructures","volume":"16","author":[{"family":"Sonia","given":"S."},{"family":"Jayasudha","given":"R."},{"family":"Jayram","given":"Naidu Dhanpal"},{"family":"Kumar","given":"P. Suresh"},{"family":"Mangalaraj","given":"D."},{"family":"Prabagaran","given":"S. R."}],"issued":{"date-parts":[["2016",8,1]]}}}],"schema":"https://github.com/citation-style-language/schema/raw/master/csl-citation.json"}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[30]</w:t>
            </w:r>
            <w:r w:rsidRPr="005F56CC">
              <w:rPr>
                <w:rFonts w:eastAsia="Times New Roman" w:cs="Times New Roman"/>
                <w:color w:val="000000"/>
                <w:sz w:val="20"/>
                <w:szCs w:val="20"/>
              </w:rPr>
              <w:fldChar w:fldCharType="end"/>
            </w:r>
          </w:p>
        </w:tc>
      </w:tr>
      <w:tr w:rsidR="00B502BF" w:rsidRPr="005F56CC" w14:paraId="64F51922" w14:textId="77777777" w:rsidTr="00714A3E">
        <w:trPr>
          <w:trHeight w:val="177"/>
        </w:trPr>
        <w:tc>
          <w:tcPr>
            <w:tcW w:w="624" w:type="dxa"/>
          </w:tcPr>
          <w:p w14:paraId="0679AF1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27</w:t>
            </w:r>
          </w:p>
        </w:tc>
        <w:tc>
          <w:tcPr>
            <w:tcW w:w="756" w:type="dxa"/>
          </w:tcPr>
          <w:p w14:paraId="053E0D40"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388EFD3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method</w:t>
            </w:r>
          </w:p>
        </w:tc>
        <w:tc>
          <w:tcPr>
            <w:tcW w:w="1189" w:type="dxa"/>
          </w:tcPr>
          <w:p w14:paraId="6094B37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180°C-16hrs        3000rpm-15mins</w:t>
            </w:r>
          </w:p>
        </w:tc>
        <w:tc>
          <w:tcPr>
            <w:tcW w:w="1120" w:type="dxa"/>
          </w:tcPr>
          <w:p w14:paraId="43B6CF6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CuCl</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.2H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 NaCO</w:t>
            </w:r>
            <w:r w:rsidRPr="005F56CC">
              <w:rPr>
                <w:rFonts w:ascii="Times New Roman" w:eastAsia="Times New Roman" w:hAnsi="Times New Roman" w:cs="Times New Roman"/>
                <w:color w:val="000000"/>
                <w:sz w:val="20"/>
                <w:szCs w:val="20"/>
                <w:vertAlign w:val="subscript"/>
              </w:rPr>
              <w:t>3</w:t>
            </w:r>
          </w:p>
          <w:p w14:paraId="57405C9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5B2CFE72"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(40ml)</w:t>
            </w:r>
          </w:p>
        </w:tc>
        <w:tc>
          <w:tcPr>
            <w:tcW w:w="1440" w:type="dxa"/>
          </w:tcPr>
          <w:p w14:paraId="682A435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TEM,HR-TEM,XRD</w:t>
            </w:r>
          </w:p>
        </w:tc>
        <w:tc>
          <w:tcPr>
            <w:tcW w:w="1260" w:type="dxa"/>
          </w:tcPr>
          <w:p w14:paraId="386637F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100nm</w:t>
            </w:r>
          </w:p>
        </w:tc>
        <w:tc>
          <w:tcPr>
            <w:tcW w:w="1170" w:type="dxa"/>
          </w:tcPr>
          <w:p w14:paraId="447E1D5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sensors</w:t>
            </w:r>
          </w:p>
        </w:tc>
        <w:tc>
          <w:tcPr>
            <w:tcW w:w="1080" w:type="dxa"/>
          </w:tcPr>
          <w:p w14:paraId="3538F3FE" w14:textId="44FA4F58" w:rsidR="00B502BF" w:rsidRPr="005F56CC" w:rsidRDefault="007972E1"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ubZzDrg8","properties":{"formattedCitation":"[31]","plainCitation":"[31]","noteIndex":0},"citationItems":[{"id":2446,"uris":["http://zotero.org/users/6644172/items/7CMMKHL3"],"uri":["http://zotero.org/users/6644172/items/7CMMKHL3"],"itemData":{"id":2446,"type":"article-journal","abstract":"A sub-ppm-level CO gas sensor based on copper oxide (CuO)-decorated graphene hybrid nanocomposite was reported in this paper. The CuO/graphene hierarchical nanocomposite was successfully deposited on a substrate with interdigital microelectrodes via layer-by-layer self-assembly technique. The morphologies, microstructures and compositions of the as-prepared CuO/rGO film were sufficiently characterized by scanning electron microscopy (SEM), transmission electron microscope (TEM) and X-ray diffraction (XRD). The gas sensing properties of the CuO/graphene nanocomposite was investigated at room temperature over a wide range concentration of CO gas from 0.25ppm to 1000ppm. The experimental results exhibited not only an unprecedented detection abilities, but also fast response and recovery times, excellent repeatability, good stability and selectivity. The superior sensing mechanism for the presented sensor was ascribed to the hierarchical porous nanostructure and the formed heterojunction at the interfaces between CuO nanoflowers and rGO nanosheets.","container-title":"Sensors and Actuators B: Chemical","DOI":"10.1016/j.snb.2017.03.108","ISSN":"0925-4005","journalAbbreviation":"Sensors and Actuators B: Chemical","language":"en","page":"875-882","source":"ScienceDirect","title":"Carbon monoxide gas sensing at room temperature using copper oxide-decorated graphene hybrid nanocomposite prepared by layer-by-layer self-assembly","volume":"247","author":[{"family":"Zhang","given":"Dongzhi"},{"family":"Jiang","given":"Chuanxing"},{"family":"Liu","given":"Jingjing"},{"family":"Cao","given":"Yuhua"}],"issued":{"date-parts":[["2017",8,1]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[31]</w:t>
            </w:r>
            <w:r w:rsidRPr="005F56CC">
              <w:rPr>
                <w:rFonts w:eastAsia="Times New Roman" w:cs="Times New Roman"/>
                <w:color w:val="000000"/>
                <w:sz w:val="20"/>
                <w:szCs w:val="20"/>
              </w:rPr>
              <w:fldChar w:fldCharType="end"/>
            </w:r>
          </w:p>
        </w:tc>
      </w:tr>
      <w:tr w:rsidR="00B502BF" w:rsidRPr="005F56CC" w14:paraId="3F63FA7F" w14:textId="77777777" w:rsidTr="00714A3E">
        <w:trPr>
          <w:trHeight w:val="177"/>
        </w:trPr>
        <w:tc>
          <w:tcPr>
            <w:tcW w:w="624" w:type="dxa"/>
          </w:tcPr>
          <w:p w14:paraId="29D2209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28</w:t>
            </w:r>
          </w:p>
        </w:tc>
        <w:tc>
          <w:tcPr>
            <w:tcW w:w="756" w:type="dxa"/>
          </w:tcPr>
          <w:p w14:paraId="7D3928A1"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14D8984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Double-hydroxide treatment</w:t>
            </w:r>
          </w:p>
        </w:tc>
        <w:tc>
          <w:tcPr>
            <w:tcW w:w="1189" w:type="dxa"/>
          </w:tcPr>
          <w:p w14:paraId="5456DC4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200°C-24hrs</w:t>
            </w:r>
          </w:p>
        </w:tc>
        <w:tc>
          <w:tcPr>
            <w:tcW w:w="1120" w:type="dxa"/>
          </w:tcPr>
          <w:p w14:paraId="234E16C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Cupric nitrate</w:t>
            </w:r>
          </w:p>
          <w:p w14:paraId="05CD32A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2C1D006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6FA4E05B"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w:t>
            </w:r>
          </w:p>
        </w:tc>
        <w:tc>
          <w:tcPr>
            <w:tcW w:w="1440" w:type="dxa"/>
          </w:tcPr>
          <w:p w14:paraId="233FEFB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XRD,TEM,           SEM,HR-TEM</w:t>
            </w:r>
          </w:p>
        </w:tc>
        <w:tc>
          <w:tcPr>
            <w:tcW w:w="1260" w:type="dxa"/>
          </w:tcPr>
          <w:p w14:paraId="66DBB4E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300-600nm</w:t>
            </w:r>
          </w:p>
        </w:tc>
        <w:tc>
          <w:tcPr>
            <w:tcW w:w="1170" w:type="dxa"/>
          </w:tcPr>
          <w:p w14:paraId="15B85DC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080" w:type="dxa"/>
          </w:tcPr>
          <w:p w14:paraId="5CF1B2C4" w14:textId="194BF159" w:rsidR="00B502BF" w:rsidRPr="005F56CC" w:rsidRDefault="007972E1"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59GzHgv3","properties":{"formattedCitation":"[32]","plainCitation":"[32]","noteIndex":0},"citationItems":[{"id":2447,"uris":["http://zotero.org/users/6644172/items/TEDV4NM5"],"uri":["http://zotero.org/users/6644172/items/TEDV4NM5"],"itemData":{"id":2447,"type":"article-journal","abstract":"We report a new method to prepare flowerlike CuO architectures based on double-hydroxides treatment using cupric nitrate as raw materials at 200°C and atmospheric pressure. The CuO products look like blooms composed of many thin petals which have acuate tips and wide bases with a width of 300–600nm and a length of 1–2μm. The petal surfaces are coarse with many particulates and grooves. The hierarchical CuO flowers exhibit admirable sensitivity in detecting nonenzymatic glucose. An initial discharge capacity of 926.3mAhg−1 is delivered for the flowerlike CuO, fading to 494.8mAhg−1 in the second cycle due to irreversible reductive reactions. A Coulombic efficiency of </w:instrText>
            </w:r>
            <w:r w:rsidR="004E19A7" w:rsidRPr="005F56CC">
              <w:rPr>
                <w:rFonts w:ascii="Cambria Math" w:eastAsia="Times New Roman" w:hAnsi="Cambria Math" w:cs="Cambria Math"/>
                <w:color w:val="000000"/>
                <w:sz w:val="20"/>
                <w:szCs w:val="20"/>
              </w:rPr>
              <w:instrText>∼</w:instrText>
            </w:r>
            <w:r w:rsidR="004E19A7" w:rsidRPr="005F56CC">
              <w:rPr>
                <w:rFonts w:ascii="Times New Roman" w:eastAsia="Times New Roman" w:hAnsi="Times New Roman" w:cs="Times New Roman"/>
                <w:color w:val="000000"/>
                <w:sz w:val="20"/>
                <w:szCs w:val="20"/>
              </w:rPr>
              <w:instrText xml:space="preserve">98% is retained in the subsequent cycles.","container-title":"Materials Letters","DOI":"10.1016/j.matlet.2012.06.064","ISSN":"0167-577X","journalAbbreviation":"Materials Letters","language":"en","page":"97-100","source":"ScienceDirect","title":"Facile synthesis of flowerlike CuO by double-hydroxides treatment and their electrochemical properties","volume":"84","author":[{"family":"Li","given":"Jie"},{"family":"Su","given":"Qingmei"},{"family":"Du","given":"Gaohui"}],"issued":{"date-parts":[["2012",10,1]]}}}],"schema":"https://github.com/citation-style-language/schema/raw/master/csl-citation.json"}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[32]</w:t>
            </w:r>
            <w:r w:rsidRPr="005F56CC">
              <w:rPr>
                <w:rFonts w:eastAsia="Times New Roman" w:cs="Times New Roman"/>
                <w:color w:val="000000"/>
                <w:sz w:val="20"/>
                <w:szCs w:val="20"/>
              </w:rPr>
              <w:fldChar w:fldCharType="end"/>
            </w:r>
          </w:p>
        </w:tc>
      </w:tr>
      <w:tr w:rsidR="00B502BF" w:rsidRPr="005F56CC" w14:paraId="4EF416B1" w14:textId="77777777" w:rsidTr="00714A3E">
        <w:trPr>
          <w:trHeight w:val="177"/>
        </w:trPr>
        <w:tc>
          <w:tcPr>
            <w:tcW w:w="624" w:type="dxa"/>
          </w:tcPr>
          <w:p w14:paraId="798DA63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29</w:t>
            </w:r>
          </w:p>
        </w:tc>
        <w:tc>
          <w:tcPr>
            <w:tcW w:w="756" w:type="dxa"/>
          </w:tcPr>
          <w:p w14:paraId="4A2D674A"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4AE0526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One-step room temperature synthesis</w:t>
            </w:r>
          </w:p>
        </w:tc>
        <w:tc>
          <w:tcPr>
            <w:tcW w:w="1189" w:type="dxa"/>
          </w:tcPr>
          <w:p w14:paraId="1AC729E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60°C-6hrs</w:t>
            </w:r>
          </w:p>
        </w:tc>
        <w:tc>
          <w:tcPr>
            <w:tcW w:w="1120" w:type="dxa"/>
          </w:tcPr>
          <w:p w14:paraId="659FDBA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NaOH, (NH</w:t>
            </w:r>
            <w:r w:rsidRPr="005F56CC">
              <w:rPr>
                <w:rFonts w:ascii="Times New Roman" w:eastAsia="Times New Roman" w:hAnsi="Times New Roman" w:cs="Times New Roman"/>
                <w:color w:val="000000"/>
                <w:sz w:val="20"/>
                <w:szCs w:val="20"/>
                <w:vertAlign w:val="subscript"/>
              </w:rPr>
              <w:t>4</w:t>
            </w:r>
            <w:r w:rsidRPr="005F56CC">
              <w:rPr>
                <w:rFonts w:ascii="Times New Roman" w:eastAsia="Times New Roman" w:hAnsi="Times New Roman" w:cs="Times New Roman"/>
                <w:color w:val="000000"/>
                <w:sz w:val="20"/>
                <w:szCs w:val="20"/>
              </w:rPr>
              <w:t>)</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S</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w:t>
            </w:r>
            <w:r w:rsidRPr="005F56CC">
              <w:rPr>
                <w:rFonts w:ascii="Times New Roman" w:eastAsia="Times New Roman" w:hAnsi="Times New Roman" w:cs="Times New Roman"/>
                <w:color w:val="000000"/>
                <w:sz w:val="20"/>
                <w:szCs w:val="20"/>
                <w:vertAlign w:val="subscript"/>
              </w:rPr>
              <w:t>8</w:t>
            </w:r>
          </w:p>
          <w:p w14:paraId="40BBB51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7C1E4DF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31A252E0"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ethanol (18ml)</w:t>
            </w:r>
          </w:p>
        </w:tc>
        <w:tc>
          <w:tcPr>
            <w:tcW w:w="1440" w:type="dxa"/>
          </w:tcPr>
          <w:p w14:paraId="3B523A4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SEM,TEM,                    HR-TEM,XRD</w:t>
            </w:r>
          </w:p>
        </w:tc>
        <w:tc>
          <w:tcPr>
            <w:tcW w:w="1260" w:type="dxa"/>
          </w:tcPr>
          <w:p w14:paraId="5C93C7D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400-600nm</w:t>
            </w:r>
          </w:p>
        </w:tc>
        <w:tc>
          <w:tcPr>
            <w:tcW w:w="1170" w:type="dxa"/>
          </w:tcPr>
          <w:p w14:paraId="2C6710A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Photo-catalyst</w:t>
            </w:r>
          </w:p>
        </w:tc>
        <w:tc>
          <w:tcPr>
            <w:tcW w:w="1080" w:type="dxa"/>
          </w:tcPr>
          <w:p w14:paraId="08F58B77" w14:textId="040E769D" w:rsidR="00B502BF" w:rsidRPr="005F56CC" w:rsidRDefault="007972E1"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3jRxEyLY","properties":{"formattedCitation":"[33]","plainCitation":"[33]","noteIndex":0},"citationItems":[{"id":2448,"uris":["http://zotero.org/users/6644172/items/EZDJV2RX"],"uri":["http://zotero.org/users/6644172/items/EZDJV2RX"],"itemData":{"id":2448,"type":"article-journal","abstract":"A flower-like CuO film on a Cu foil substrate has been synthesized via a facile one-step solution route at room temperature, using NaOH and (NH4)2S2O8 as raw materials. Formation mechanism of the flower-like CuO assembled by nanosheets has been studied systematically based on series of control experiments. The optical property, photodegradation activity to a methyl blue (MB) solution and electrochemical sensing properties of the as-prepared flower-like CuO film have also been investigated. The experimental results support that the flower-like CuO was formed underwent the following processes: Cu(OH)2 nanorods→Cu(OH)2 nanotubes→CuO nanosheets→flower-like CuO assembled by nanosheets. The flower-like CuO film exhibits an excellent photocatalytic activity to a MB solution with a high concentration. The electrochemical measurements show that the as-prepared flower-like CuO film can be used directly as a working electrode with a low detecting limit, good stability and selectivity to ascorbic acid (AA) solutions.","container-title":"Materials Research Bulletin","DOI":"10.1016/j.materresbull.2017.05.033","ISSN":"0025-5408","journalAbbreviation":"Materials Research Bulletin","language":"en","page":"342-351","source":"ScienceDirect","title":"Hierarchical flower-like CuO film: One-step room temperature synthesis, formation mechanism and excellent optoelectronic properties","title-short":"Hierarchical flower-like CuO film","volume":"93","author":[{"family":"Gao","given":"Fubo"},{"family":"Zhu","given":"Lianjie"},{"family":"Li","given":"Hongji"},{"family":"Xie","given":"Hanjie"}],"issued":{"date-parts":[["2017",9,1]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[33]</w:t>
            </w:r>
            <w:r w:rsidRPr="005F56CC">
              <w:rPr>
                <w:rFonts w:eastAsia="Times New Roman" w:cs="Times New Roman"/>
                <w:color w:val="000000"/>
                <w:sz w:val="20"/>
                <w:szCs w:val="20"/>
              </w:rPr>
              <w:fldChar w:fldCharType="end"/>
            </w:r>
          </w:p>
        </w:tc>
      </w:tr>
      <w:tr w:rsidR="00B502BF" w:rsidRPr="005F56CC" w14:paraId="542105DB" w14:textId="77777777" w:rsidTr="00714A3E">
        <w:trPr>
          <w:trHeight w:val="177"/>
        </w:trPr>
        <w:tc>
          <w:tcPr>
            <w:tcW w:w="624" w:type="dxa"/>
          </w:tcPr>
          <w:p w14:paraId="0517629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30</w:t>
            </w:r>
          </w:p>
        </w:tc>
        <w:tc>
          <w:tcPr>
            <w:tcW w:w="756" w:type="dxa"/>
          </w:tcPr>
          <w:p w14:paraId="6D2CF51E"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70C472B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method</w:t>
            </w:r>
          </w:p>
        </w:tc>
        <w:tc>
          <w:tcPr>
            <w:tcW w:w="1189" w:type="dxa"/>
          </w:tcPr>
          <w:p w14:paraId="3B70AE4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80°C-18hrs</w:t>
            </w:r>
          </w:p>
        </w:tc>
        <w:tc>
          <w:tcPr>
            <w:tcW w:w="1120" w:type="dxa"/>
          </w:tcPr>
          <w:p w14:paraId="6CDA48E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Suberic acid, ammonia solution, copper chloride, ammonium chloride, NaOH </w:t>
            </w:r>
          </w:p>
        </w:tc>
        <w:tc>
          <w:tcPr>
            <w:tcW w:w="931" w:type="dxa"/>
          </w:tcPr>
          <w:p w14:paraId="0D2CD7B0"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ethanol (200ml)</w:t>
            </w:r>
          </w:p>
        </w:tc>
        <w:tc>
          <w:tcPr>
            <w:tcW w:w="1440" w:type="dxa"/>
          </w:tcPr>
          <w:p w14:paraId="0C5B2CE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FTIR,XRD,SEM</w:t>
            </w:r>
          </w:p>
        </w:tc>
        <w:tc>
          <w:tcPr>
            <w:tcW w:w="1260" w:type="dxa"/>
          </w:tcPr>
          <w:p w14:paraId="20D6ECC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flower               100-200nm</w:t>
            </w:r>
          </w:p>
        </w:tc>
        <w:tc>
          <w:tcPr>
            <w:tcW w:w="1170" w:type="dxa"/>
          </w:tcPr>
          <w:p w14:paraId="7045FA4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sensors</w:t>
            </w:r>
          </w:p>
        </w:tc>
        <w:tc>
          <w:tcPr>
            <w:tcW w:w="1080" w:type="dxa"/>
          </w:tcPr>
          <w:p w14:paraId="479FAF9D" w14:textId="671BF3A7" w:rsidR="00B502BF" w:rsidRPr="005F56CC" w:rsidRDefault="007972E1"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gwGG3F1m","properties":{"formattedCitation":"[34]","plainCitation":"[34]","noteIndex":0},"citationItems":[{"id":2449,"uris":["http://zotero.org/users/6644172/items/ZKR3ZR56"],"uri":["http://zotero.org/users/6644172/items/ZKR3ZR56"],"itemData":{"id":2449,"type":"article-journal","abstract":"The work describes fabrication of structurally attractive CuO nanostructures using facile hydrothermal route. The nanostructures were synthesized by the application of suberic acid (SA),utilized both as an effective growth modifier and functionalizing agent. The dicarboxylic nature of SA allowed controlled growth of nanostructures and easy surface bound carbonyl functionalization. The SA-functionalized CuO nanostructures were observed to demonstrate high electro-catalytic potential for the oxidation of formoterol fumarate (FF) in aqueous medium. The high anodic current with low over potential observed for the CuO modified electrode enabled development of sensor system sensitive upto 0.01μM. The enhanced electrochemical response was considered a synergetic outcome of the high surface area of CuO nanostructures and the facilitated interactions between the surface bound suberic acid and FF. Moreover, the excellent recoveries obtained for the FF from the broiler feed matrix and human serum samples further reflects the analytical robustness of the developed sensor.","container-title":"Sensors and Actuators B: Chemical","DOI":"10.1016/j.snb.2017.02.111","ISSN":"0925-4005","journalAbbreviation":"Sensors and Actuators B: Chemical","language":"en","page":"1030-1038","source":"ScienceDirect","title":"Suberic acid functionalized CuO NFs for enhanced electrochemical oxidation of formoterol fumarate","volume":"246","author":[{"family":"Rajar","given":"Kausar"},{"literal":"Sirajuddin"},{"family":"Balouch","given":"Aamna"},{"family":"Bhanger","given":"M. I"},{"family":"Shaikh","given":"Tayyaba"}],"issued":{"date-parts":[["2017",7,1]]}}}],"schema":"https://github.com/citation-style-language/schema/raw/master/csl-citation.json"}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[34]</w:t>
            </w:r>
            <w:r w:rsidRPr="005F56CC">
              <w:rPr>
                <w:rFonts w:eastAsia="Times New Roman" w:cs="Times New Roman"/>
                <w:color w:val="000000"/>
                <w:sz w:val="20"/>
                <w:szCs w:val="20"/>
              </w:rPr>
              <w:fldChar w:fldCharType="end"/>
            </w:r>
          </w:p>
        </w:tc>
      </w:tr>
      <w:tr w:rsidR="00B502BF" w:rsidRPr="005F56CC" w14:paraId="7DEBF3DD" w14:textId="77777777" w:rsidTr="00714A3E">
        <w:trPr>
          <w:trHeight w:val="177"/>
        </w:trPr>
        <w:tc>
          <w:tcPr>
            <w:tcW w:w="624" w:type="dxa"/>
          </w:tcPr>
          <w:p w14:paraId="11EA8B0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31</w:t>
            </w:r>
          </w:p>
        </w:tc>
        <w:tc>
          <w:tcPr>
            <w:tcW w:w="756" w:type="dxa"/>
          </w:tcPr>
          <w:p w14:paraId="6DE3AD81"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52842FA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Mechano-chemical method</w:t>
            </w:r>
          </w:p>
        </w:tc>
        <w:tc>
          <w:tcPr>
            <w:tcW w:w="1189" w:type="dxa"/>
          </w:tcPr>
          <w:p w14:paraId="3424712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400°C-2hrs</w:t>
            </w:r>
          </w:p>
        </w:tc>
        <w:tc>
          <w:tcPr>
            <w:tcW w:w="1120" w:type="dxa"/>
          </w:tcPr>
          <w:p w14:paraId="7514F4E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Cu(CH</w:t>
            </w:r>
            <w:r w:rsidRPr="005F56CC">
              <w:rPr>
                <w:rFonts w:ascii="Times New Roman" w:eastAsia="Times New Roman" w:hAnsi="Times New Roman" w:cs="Times New Roman"/>
                <w:color w:val="000000"/>
                <w:sz w:val="20"/>
                <w:szCs w:val="20"/>
                <w:vertAlign w:val="subscript"/>
              </w:rPr>
              <w:t>3</w:t>
            </w:r>
            <w:r w:rsidRPr="005F56CC">
              <w:rPr>
                <w:rFonts w:ascii="Times New Roman" w:eastAsia="Times New Roman" w:hAnsi="Times New Roman" w:cs="Times New Roman"/>
                <w:color w:val="000000"/>
                <w:sz w:val="20"/>
                <w:szCs w:val="20"/>
              </w:rPr>
              <w:t>COO)</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                   (NH</w:t>
            </w:r>
            <w:r w:rsidRPr="005F56CC">
              <w:rPr>
                <w:rFonts w:ascii="Times New Roman" w:eastAsia="Times New Roman" w:hAnsi="Times New Roman" w:cs="Times New Roman"/>
                <w:color w:val="000000"/>
                <w:sz w:val="20"/>
                <w:szCs w:val="20"/>
                <w:vertAlign w:val="subscript"/>
              </w:rPr>
              <w:t>4</w:t>
            </w:r>
            <w:r w:rsidRPr="005F56CC">
              <w:rPr>
                <w:rFonts w:ascii="Times New Roman" w:eastAsia="Times New Roman" w:hAnsi="Times New Roman" w:cs="Times New Roman"/>
                <w:color w:val="000000"/>
                <w:sz w:val="20"/>
                <w:szCs w:val="20"/>
              </w:rPr>
              <w:t>)</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 xml:space="preserve"> C</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w:t>
            </w:r>
            <w:r w:rsidRPr="005F56CC">
              <w:rPr>
                <w:rFonts w:ascii="Times New Roman" w:eastAsia="Times New Roman" w:hAnsi="Times New Roman" w:cs="Times New Roman"/>
                <w:color w:val="000000"/>
                <w:sz w:val="20"/>
                <w:szCs w:val="20"/>
                <w:vertAlign w:val="subscript"/>
              </w:rPr>
              <w:t>4</w:t>
            </w:r>
            <w:r w:rsidRPr="005F56CC">
              <w:rPr>
                <w:rFonts w:ascii="Times New Roman" w:eastAsia="Times New Roman" w:hAnsi="Times New Roman" w:cs="Times New Roman"/>
                <w:color w:val="000000"/>
                <w:sz w:val="20"/>
                <w:szCs w:val="20"/>
              </w:rPr>
              <w:t>.H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                            1:1</w:t>
            </w:r>
          </w:p>
        </w:tc>
        <w:tc>
          <w:tcPr>
            <w:tcW w:w="931" w:type="dxa"/>
          </w:tcPr>
          <w:p w14:paraId="4004FE31" w14:textId="77777777" w:rsidR="00B502BF" w:rsidRPr="005F56CC" w:rsidRDefault="00B502BF" w:rsidP="009A44F5">
            <w:pPr>
              <w:spacing w:line="240" w:lineRule="auto"/>
              <w:rPr>
                <w:rFonts w:ascii="Times New Roman" w:hAnsi="Times New Roman" w:cs="Times New Roman"/>
                <w:sz w:val="20"/>
                <w:szCs w:val="20"/>
              </w:rPr>
            </w:pPr>
          </w:p>
        </w:tc>
        <w:tc>
          <w:tcPr>
            <w:tcW w:w="1440" w:type="dxa"/>
          </w:tcPr>
          <w:p w14:paraId="1A986C6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SEM,TEM,XRD,</w:t>
            </w:r>
          </w:p>
          <w:p w14:paraId="648373A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FTIR</w:t>
            </w:r>
          </w:p>
        </w:tc>
        <w:tc>
          <w:tcPr>
            <w:tcW w:w="1260" w:type="dxa"/>
          </w:tcPr>
          <w:p w14:paraId="21F8850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75nm</w:t>
            </w:r>
          </w:p>
        </w:tc>
        <w:tc>
          <w:tcPr>
            <w:tcW w:w="1170" w:type="dxa"/>
          </w:tcPr>
          <w:p w14:paraId="5614B36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super-capacitors</w:t>
            </w:r>
          </w:p>
        </w:tc>
        <w:tc>
          <w:tcPr>
            <w:tcW w:w="1080" w:type="dxa"/>
          </w:tcPr>
          <w:p w14:paraId="7332C63C" w14:textId="4BDD2952" w:rsidR="00B502BF" w:rsidRPr="005F56CC" w:rsidRDefault="00FF10B8"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KrAiP6Zx","properties":{"formattedCitation":"[35]","plainCitation":"[35]","noteIndex":0},"citationItems":[{"id":2471,"uris":["http://zotero.org/users/6644172/items/T2BXTCHH"],"uri":["http://zotero.org/users/6644172/items/T2BXTCHH"],"itemData":{"id":2471,"type":"article-journal","abstract":"A mechanochemical method has been proposed for preparing copper oxide (CuO) nanostructures with different morphologies including nanowires, nanorods and nanoparticles. The various nanostructures of CuO were synthesized by the reaction of copper (II) acetate monohydrate and diammonium oxalate monohydrate with different ratio in solvent free conditions. The obtained nanostructures were characterized by scanning electron microscopy (SEM), transmission electron microscopy (TEM), X-ray powder diffraction (XRD), Fourier transform infrared (FT-IR) and Brunauer-Emmett-Teller (BET) surface area analysis. It has been found that the morphology of the obtained structures can be altered by adjusting the synthesis conditions including the ball milling time and the molar ratio of the starting materials. The charge storage ability, cycle stability and ion transport of the obtained CuO nanostructures were investigated by means of cyclic voltammetry (CV), galvanostatic charge-discharge (GCD) cycling and electrochemical impedance spectroscopy (EIS) in 6.0 M KOH. It has been shown that the charge storage ability of the product is strongly affected by its morphology whereas the cycle stability is influenced by crystallinity. The highest specific capacitance for CuO was found to be 113.5 F g&lt;sup&gt;−1&lt;/sup&gt; for nanoparticles at scan rate of 1 mV/s.","container-title":"Journal of Alloys and Compounds","DOI":"10.1016/j.jallcom.2016.10.144","ISSN":"0925-8388","issue":"695","language":"English","page":"114-123","source":"www.infona.pl","title":"A flexible mechanochemical route for the synthesis of copper oxide nanorods/nanoparticles/nanowires for supercapacitor applications: The effect of morphology on the charge storage ability","title-short":"A flexible mechanochemical route for the synthesis of copper oxide nanorods/nanoparticles/nanowires for supercapacitor applications","volume":"C","author":[{"family":"Ameri","given":"Bahareh"},{"family":"Davarani","given":"Saied Saeed Hosseiny"},{"family":"Roshani","given":"Reza"},{"family":"Moazami","given":"Hamid Reza"},{"family":"Tadjarodi","given":"Azadeh"}],"issued":{"date-parts":[["2017"]]}}}],"schema":"https://github.com/citation-style-language/schema/raw/master/csl-citation.json"}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[35]</w:t>
            </w:r>
            <w:r w:rsidRPr="005F56CC">
              <w:rPr>
                <w:rFonts w:eastAsia="Times New Roman" w:cs="Times New Roman"/>
                <w:color w:val="000000"/>
                <w:sz w:val="20"/>
                <w:szCs w:val="20"/>
              </w:rPr>
              <w:fldChar w:fldCharType="end"/>
            </w:r>
          </w:p>
        </w:tc>
      </w:tr>
      <w:tr w:rsidR="00B502BF" w:rsidRPr="005F56CC" w14:paraId="195770ED" w14:textId="77777777" w:rsidTr="00714A3E">
        <w:trPr>
          <w:trHeight w:val="177"/>
        </w:trPr>
        <w:tc>
          <w:tcPr>
            <w:tcW w:w="624" w:type="dxa"/>
          </w:tcPr>
          <w:p w14:paraId="5FF7601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32</w:t>
            </w:r>
          </w:p>
        </w:tc>
        <w:tc>
          <w:tcPr>
            <w:tcW w:w="756" w:type="dxa"/>
          </w:tcPr>
          <w:p w14:paraId="302E4778"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7A789CC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Solvothermal method</w:t>
            </w:r>
          </w:p>
        </w:tc>
        <w:tc>
          <w:tcPr>
            <w:tcW w:w="1189" w:type="dxa"/>
          </w:tcPr>
          <w:p w14:paraId="0022BA5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350°C-2hrs</w:t>
            </w:r>
          </w:p>
        </w:tc>
        <w:tc>
          <w:tcPr>
            <w:tcW w:w="1120" w:type="dxa"/>
          </w:tcPr>
          <w:p w14:paraId="4F53327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Copper chloride,                                    Sodium hydroxide</w:t>
            </w:r>
          </w:p>
        </w:tc>
        <w:tc>
          <w:tcPr>
            <w:tcW w:w="931" w:type="dxa"/>
          </w:tcPr>
          <w:p w14:paraId="45C39BB4"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(100ml)</w:t>
            </w:r>
          </w:p>
        </w:tc>
        <w:tc>
          <w:tcPr>
            <w:tcW w:w="1440" w:type="dxa"/>
          </w:tcPr>
          <w:p w14:paraId="7C39318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XRD,FTIR,TEM</w:t>
            </w:r>
          </w:p>
        </w:tc>
        <w:tc>
          <w:tcPr>
            <w:tcW w:w="1260" w:type="dxa"/>
          </w:tcPr>
          <w:p w14:paraId="392D68B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15nm</w:t>
            </w:r>
          </w:p>
        </w:tc>
        <w:tc>
          <w:tcPr>
            <w:tcW w:w="1170" w:type="dxa"/>
          </w:tcPr>
          <w:p w14:paraId="1E175E0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080" w:type="dxa"/>
          </w:tcPr>
          <w:p w14:paraId="017FA7DD" w14:textId="704B3D4F" w:rsidR="00B502BF" w:rsidRPr="005F56CC" w:rsidRDefault="00FF10B8"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wAUaNtcW","properties":{"formattedCitation":"[36]","plainCitation":"[36]","noteIndex":0},"citationItems":[{"id":2470,"uris":["http://zotero.org/users/6644172/items/BGY8XJSA"],"uri":["http://zotero.org/users/6644172/items/BGY8XJSA"],"itemData":{"id":2470,"type":"article-journal","abstract":"A simple and efficient approach is reported to surfactant and templates-free synthesis of one-dimensional copper oxide nanostructured material by a solvothermal technique. A uniform and monodisperse copper oxide nanorods are revealed by Transmission Electron Microscopy with the diameter and length of 15 and 90nm, respectively. X-ray diffraction pattern confirms the monoclinic crystal phase of the copper oxide nanorods with the crystallite/grain size of 15nm. Downward Raman shift in the vibrational modes with broad peaks infer the quantum size effect of copper oxide nanorods. Formation of monoclinic copper oxide is also confirmed by Fourier Transformation Infrared Spectroscopy.","container-title":"Materials Science in Semiconductor Processing","DOI":"10.1016/j.mssp.2014.05.045","ISSN":"1369-8001","journalAbbreviation":"Materials Science in Semiconductor Processing","language":"en","page":"512-515","source":"ScienceDirect","title":"Template-free solvothermal synthesis of copper oxide nanorods","volume":"26","author":[{"family":"Gopalakrishnan","given":"M."},{"family":"Kingson Solomon Jeevaraj","given":"A."}],"issued":{"date-parts":[["2014",10,1]]}}}],"schema":"https://github.com/citation-style-language/schema/raw/master/csl-citation.json"}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[36]</w:t>
            </w:r>
            <w:r w:rsidRPr="005F56CC">
              <w:rPr>
                <w:rFonts w:eastAsia="Times New Roman" w:cs="Times New Roman"/>
                <w:color w:val="000000"/>
                <w:sz w:val="20"/>
                <w:szCs w:val="20"/>
              </w:rPr>
              <w:fldChar w:fldCharType="end"/>
            </w:r>
          </w:p>
        </w:tc>
      </w:tr>
      <w:tr w:rsidR="00B502BF" w:rsidRPr="005F56CC" w14:paraId="1CE60248" w14:textId="77777777" w:rsidTr="00714A3E">
        <w:trPr>
          <w:trHeight w:val="177"/>
        </w:trPr>
        <w:tc>
          <w:tcPr>
            <w:tcW w:w="624" w:type="dxa"/>
          </w:tcPr>
          <w:p w14:paraId="4A93EAF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33</w:t>
            </w:r>
          </w:p>
        </w:tc>
        <w:tc>
          <w:tcPr>
            <w:tcW w:w="756" w:type="dxa"/>
          </w:tcPr>
          <w:p w14:paraId="27A929C2"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1FB3BF8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Mechano-chemical method</w:t>
            </w:r>
          </w:p>
        </w:tc>
        <w:tc>
          <w:tcPr>
            <w:tcW w:w="1189" w:type="dxa"/>
          </w:tcPr>
          <w:p w14:paraId="4DC8A0B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400°C-2hrs</w:t>
            </w:r>
          </w:p>
        </w:tc>
        <w:tc>
          <w:tcPr>
            <w:tcW w:w="1120" w:type="dxa"/>
          </w:tcPr>
          <w:p w14:paraId="24CBAA6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Cu(CH</w:t>
            </w:r>
            <w:r w:rsidRPr="005F56CC">
              <w:rPr>
                <w:rFonts w:ascii="Times New Roman" w:eastAsia="Times New Roman" w:hAnsi="Times New Roman" w:cs="Times New Roman"/>
                <w:color w:val="000000"/>
                <w:sz w:val="20"/>
                <w:szCs w:val="20"/>
                <w:vertAlign w:val="subscript"/>
              </w:rPr>
              <w:t>3</w:t>
            </w:r>
            <w:r w:rsidRPr="005F56CC">
              <w:rPr>
                <w:rFonts w:ascii="Times New Roman" w:eastAsia="Times New Roman" w:hAnsi="Times New Roman" w:cs="Times New Roman"/>
                <w:color w:val="000000"/>
                <w:sz w:val="20"/>
                <w:szCs w:val="20"/>
              </w:rPr>
              <w:t>COO)</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                   (NH</w:t>
            </w:r>
            <w:r w:rsidRPr="005F56CC">
              <w:rPr>
                <w:rFonts w:ascii="Times New Roman" w:eastAsia="Times New Roman" w:hAnsi="Times New Roman" w:cs="Times New Roman"/>
                <w:color w:val="000000"/>
                <w:sz w:val="20"/>
                <w:szCs w:val="20"/>
                <w:vertAlign w:val="subscript"/>
              </w:rPr>
              <w:t>4</w:t>
            </w:r>
            <w:r w:rsidRPr="005F56CC">
              <w:rPr>
                <w:rFonts w:ascii="Times New Roman" w:eastAsia="Times New Roman" w:hAnsi="Times New Roman" w:cs="Times New Roman"/>
                <w:color w:val="000000"/>
                <w:sz w:val="20"/>
                <w:szCs w:val="20"/>
              </w:rPr>
              <w:t>)</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 xml:space="preserve"> C</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w:t>
            </w:r>
            <w:r w:rsidRPr="005F56CC">
              <w:rPr>
                <w:rFonts w:ascii="Times New Roman" w:eastAsia="Times New Roman" w:hAnsi="Times New Roman" w:cs="Times New Roman"/>
                <w:color w:val="000000"/>
                <w:sz w:val="20"/>
                <w:szCs w:val="20"/>
                <w:vertAlign w:val="subscript"/>
              </w:rPr>
              <w:t>4</w:t>
            </w:r>
            <w:r w:rsidRPr="005F56CC">
              <w:rPr>
                <w:rFonts w:ascii="Times New Roman" w:eastAsia="Times New Roman" w:hAnsi="Times New Roman" w:cs="Times New Roman"/>
                <w:color w:val="000000"/>
                <w:sz w:val="20"/>
                <w:szCs w:val="20"/>
              </w:rPr>
              <w:t>.H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                            2:3</w:t>
            </w:r>
          </w:p>
        </w:tc>
        <w:tc>
          <w:tcPr>
            <w:tcW w:w="931" w:type="dxa"/>
          </w:tcPr>
          <w:p w14:paraId="34545A21" w14:textId="77777777" w:rsidR="00B502BF" w:rsidRPr="005F56CC" w:rsidRDefault="00B502BF" w:rsidP="009A44F5">
            <w:pPr>
              <w:spacing w:line="240" w:lineRule="auto"/>
              <w:rPr>
                <w:rFonts w:ascii="Times New Roman" w:hAnsi="Times New Roman" w:cs="Times New Roman"/>
                <w:sz w:val="20"/>
                <w:szCs w:val="20"/>
              </w:rPr>
            </w:pPr>
          </w:p>
        </w:tc>
        <w:tc>
          <w:tcPr>
            <w:tcW w:w="1440" w:type="dxa"/>
          </w:tcPr>
          <w:p w14:paraId="2312666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SEM,TEM,              XRD,FTIR</w:t>
            </w:r>
          </w:p>
        </w:tc>
        <w:tc>
          <w:tcPr>
            <w:tcW w:w="1260" w:type="dxa"/>
          </w:tcPr>
          <w:p w14:paraId="13EE482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wire 61nm</w:t>
            </w:r>
          </w:p>
        </w:tc>
        <w:tc>
          <w:tcPr>
            <w:tcW w:w="1170" w:type="dxa"/>
          </w:tcPr>
          <w:p w14:paraId="3753648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super-capacitors</w:t>
            </w:r>
          </w:p>
        </w:tc>
        <w:tc>
          <w:tcPr>
            <w:tcW w:w="1080" w:type="dxa"/>
          </w:tcPr>
          <w:p w14:paraId="15454147" w14:textId="2198B7AE" w:rsidR="00B502BF" w:rsidRPr="005F56CC" w:rsidRDefault="00FF10B8"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fg0tZC0q","properties":{"formattedCitation":"[37]","plainCitation":"[37]","noteIndex":0},"citationItems":[{"id":2467,"uris":["http://zotero.org/users/6644172/items/88PDAXBP"],"uri":["http://zotero.org/users/6644172/items/88PDAXBP"],"itemData":{"id":2467,"type":"article-journal","abstract":"The synthesis of ordered copper oxide (CuO) nanorod arrays has been obtained using a seed-mediated hydrothermal method. Aligned CuO nanorods were obtained on fluorine doped tin oxide glass substrates over a large scale at low temperature ranging from 75 to 85°C. It is found the CuO nanoseeds play an important role to facilitate the growth of those aligned CuO nanorods. The band gap energy of the CuO nanorods was estimated by ultraviolet–visible absorption spectroscopy. The growth mechanism of this method was also investigated.","container-title":"Journal of Alloys and Compounds","DOI":"10.1016/j.jallcom.2011.09.028","ISSN":"0925-8388","issue":"1","journalAbbreviation":"Journal of Alloys and Compounds","language":"en","page":"195-197","source":"ScienceDirect","title":"Synthesis of aligned copper oxide nanorod arrays by a seed mediated hydrothermal method","volume":"511","author":[{"family":"Liu","given":"Liqing"},{"family":"Hong","given":"Kunquan"},{"family":"Hu","given":"Tengteng"},{"family":"Xu","given":"Mingxiang"}],"issued":{"date-parts":[["2012",1,15]]}}}],"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[37]</w:t>
            </w:r>
            <w:r w:rsidRPr="005F56CC">
              <w:rPr>
                <w:rFonts w:eastAsia="Times New Roman" w:cs="Times New Roman"/>
                <w:color w:val="000000"/>
                <w:sz w:val="20"/>
                <w:szCs w:val="20"/>
              </w:rPr>
              <w:fldChar w:fldCharType="end"/>
            </w:r>
          </w:p>
        </w:tc>
      </w:tr>
      <w:tr w:rsidR="00B502BF" w:rsidRPr="005F56CC" w14:paraId="5C179AF1" w14:textId="77777777" w:rsidTr="00714A3E">
        <w:trPr>
          <w:trHeight w:val="177"/>
        </w:trPr>
        <w:tc>
          <w:tcPr>
            <w:tcW w:w="624" w:type="dxa"/>
          </w:tcPr>
          <w:p w14:paraId="3EF2548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34</w:t>
            </w:r>
          </w:p>
        </w:tc>
        <w:tc>
          <w:tcPr>
            <w:tcW w:w="756" w:type="dxa"/>
          </w:tcPr>
          <w:p w14:paraId="71A2A19A"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071E7ED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Seed </w:t>
            </w:r>
            <w:r w:rsidRPr="005F56CC">
              <w:rPr>
                <w:rFonts w:ascii="Times New Roman" w:eastAsia="Times New Roman" w:hAnsi="Times New Roman" w:cs="Times New Roman"/>
                <w:color w:val="000000"/>
                <w:sz w:val="20"/>
                <w:szCs w:val="20"/>
              </w:rPr>
              <w:lastRenderedPageBreak/>
              <w:t xml:space="preserve">mediated hydrothermal method </w:t>
            </w:r>
          </w:p>
        </w:tc>
        <w:tc>
          <w:tcPr>
            <w:tcW w:w="1189" w:type="dxa"/>
          </w:tcPr>
          <w:p w14:paraId="37F5D01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250°C-</w:t>
            </w:r>
            <w:r w:rsidRPr="005F56CC">
              <w:rPr>
                <w:rFonts w:ascii="Times New Roman" w:eastAsia="Times New Roman" w:hAnsi="Times New Roman" w:cs="Times New Roman"/>
                <w:color w:val="000000"/>
                <w:sz w:val="20"/>
                <w:szCs w:val="20"/>
              </w:rPr>
              <w:lastRenderedPageBreak/>
              <w:t>2.5hrs             70-85°C for 2-5hrs</w:t>
            </w:r>
          </w:p>
        </w:tc>
        <w:tc>
          <w:tcPr>
            <w:tcW w:w="1120" w:type="dxa"/>
          </w:tcPr>
          <w:p w14:paraId="6C3D844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 xml:space="preserve">CuO </w:t>
            </w:r>
            <w:r w:rsidRPr="005F56CC">
              <w:rPr>
                <w:rFonts w:ascii="Times New Roman" w:eastAsia="Times New Roman" w:hAnsi="Times New Roman" w:cs="Times New Roman"/>
                <w:color w:val="000000"/>
                <w:sz w:val="20"/>
                <w:szCs w:val="20"/>
              </w:rPr>
              <w:lastRenderedPageBreak/>
              <w:t>nanoseed copper acetate monohydrate</w:t>
            </w:r>
          </w:p>
        </w:tc>
        <w:tc>
          <w:tcPr>
            <w:tcW w:w="931" w:type="dxa"/>
          </w:tcPr>
          <w:p w14:paraId="0F07B9C3"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lastRenderedPageBreak/>
              <w:t>Deioniz</w:t>
            </w:r>
            <w:r w:rsidRPr="005F56CC">
              <w:rPr>
                <w:rFonts w:ascii="Times New Roman" w:hAnsi="Times New Roman" w:cs="Times New Roman"/>
                <w:sz w:val="20"/>
                <w:szCs w:val="20"/>
              </w:rPr>
              <w:lastRenderedPageBreak/>
              <w:t>ed water (25ml)</w:t>
            </w:r>
          </w:p>
        </w:tc>
        <w:tc>
          <w:tcPr>
            <w:tcW w:w="1440" w:type="dxa"/>
          </w:tcPr>
          <w:p w14:paraId="366E22F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FESEM,XRD,</w:t>
            </w:r>
            <w:r w:rsidRPr="005F56CC">
              <w:rPr>
                <w:rFonts w:ascii="Times New Roman" w:eastAsia="Times New Roman" w:hAnsi="Times New Roman" w:cs="Times New Roman"/>
                <w:color w:val="000000"/>
                <w:sz w:val="20"/>
                <w:szCs w:val="20"/>
              </w:rPr>
              <w:lastRenderedPageBreak/>
              <w:t>EDX</w:t>
            </w:r>
          </w:p>
        </w:tc>
        <w:tc>
          <w:tcPr>
            <w:tcW w:w="1260" w:type="dxa"/>
          </w:tcPr>
          <w:p w14:paraId="3A402F4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 xml:space="preserve">Nano rod                     </w:t>
            </w:r>
            <w:r w:rsidRPr="005F56CC">
              <w:rPr>
                <w:rFonts w:ascii="Times New Roman" w:eastAsia="Times New Roman" w:hAnsi="Times New Roman" w:cs="Times New Roman"/>
                <w:color w:val="000000"/>
                <w:sz w:val="20"/>
                <w:szCs w:val="20"/>
              </w:rPr>
              <w:lastRenderedPageBreak/>
              <w:t>56-73nm</w:t>
            </w:r>
          </w:p>
        </w:tc>
        <w:tc>
          <w:tcPr>
            <w:tcW w:w="1170" w:type="dxa"/>
          </w:tcPr>
          <w:p w14:paraId="4B619C1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 </w:t>
            </w:r>
          </w:p>
        </w:tc>
        <w:tc>
          <w:tcPr>
            <w:tcW w:w="1080" w:type="dxa"/>
          </w:tcPr>
          <w:p w14:paraId="7AAD0EA4" w14:textId="352F0E0A" w:rsidR="00B502BF" w:rsidRPr="005F56CC" w:rsidRDefault="00FF10B8"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GxsOIxzd","properties":{"formattedCitation":"[38]","plainCitation":"[38]","noteIndex":0},"citationItems":[{"id":2468,"uris":["http://zotero.org/users/6644172/items/42T37VCD"],"uri":["http://zotero.org/users/6644172/items/42T37VCD"],"itemData":{"id":2468,"type":"article-journal","abstract":"A novel and simple solid-state reaction in the presence of a nonionic surfactant, NP9, has been developed to synthesize copper oxide (CuO) nanoparticles with different diameters. CuO nanorods were synthesized in the circumstances of different molten salts and heat treatment temperatures. The CuO nanoparticles and nanorods were characterized by X-ray diffraction (XRD) and transmission electron microscopy (TEM). The influence of molten salts and temperature to the growth of CuO nanorods and the effect of NP9 on the size and morphology of CuO particles were discussed. A solid-state growth mechanism was put forward and applied to explain the growth of CuO nanorods.","container-title":"Materials &amp; Design","DOI":"10.1016/j.matdes.2004.03.004","ISSN":"0261-3069","issue":"7","journalAbbreviation":"Materials &amp; Design","language":"en","page":"625-629","source":"ScienceDirect","title":"Synthesis of copper oxide nanomaterials and the growth mechanism of copper oxide nanorods","volume":"25","author":[{"family":"Jisen","given":"Wang"},{"family":"Jinkai","given":"Yang"},{"family":"Jinquan","given":"Sun"},{"family":"Ying","given":"Bao"}],"issued":{"date-parts":[["2004",10,1]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[38]</w:t>
            </w:r>
            <w:r w:rsidRPr="005F56CC">
              <w:rPr>
                <w:rFonts w:eastAsia="Times New Roman" w:cs="Times New Roman"/>
                <w:color w:val="000000"/>
                <w:sz w:val="20"/>
                <w:szCs w:val="20"/>
              </w:rPr>
              <w:fldChar w:fldCharType="end"/>
            </w:r>
          </w:p>
        </w:tc>
      </w:tr>
      <w:tr w:rsidR="00B502BF" w:rsidRPr="005F56CC" w14:paraId="522AC720" w14:textId="77777777" w:rsidTr="00714A3E">
        <w:trPr>
          <w:trHeight w:val="177"/>
        </w:trPr>
        <w:tc>
          <w:tcPr>
            <w:tcW w:w="624" w:type="dxa"/>
          </w:tcPr>
          <w:p w14:paraId="10A0090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35</w:t>
            </w:r>
          </w:p>
        </w:tc>
        <w:tc>
          <w:tcPr>
            <w:tcW w:w="756" w:type="dxa"/>
          </w:tcPr>
          <w:p w14:paraId="66867C6C"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50602E4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Solid-state growth</w:t>
            </w:r>
          </w:p>
        </w:tc>
        <w:tc>
          <w:tcPr>
            <w:tcW w:w="1189" w:type="dxa"/>
          </w:tcPr>
          <w:p w14:paraId="14DB202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650°C-2hrs                    800°C-2hrs</w:t>
            </w:r>
          </w:p>
        </w:tc>
        <w:tc>
          <w:tcPr>
            <w:tcW w:w="1120" w:type="dxa"/>
          </w:tcPr>
          <w:p w14:paraId="356C1B0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CuC</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w:t>
            </w:r>
            <w:r w:rsidRPr="005F56CC">
              <w:rPr>
                <w:rFonts w:ascii="Times New Roman" w:eastAsia="Times New Roman" w:hAnsi="Times New Roman" w:cs="Times New Roman"/>
                <w:color w:val="000000"/>
                <w:sz w:val="20"/>
                <w:szCs w:val="20"/>
                <w:vertAlign w:val="subscript"/>
              </w:rPr>
              <w:t>4</w:t>
            </w:r>
          </w:p>
          <w:p w14:paraId="0F56C11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0E3AD43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01EB3C2A"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Distilled water, ethanol (10ml)</w:t>
            </w:r>
          </w:p>
        </w:tc>
        <w:tc>
          <w:tcPr>
            <w:tcW w:w="1440" w:type="dxa"/>
          </w:tcPr>
          <w:p w14:paraId="386FBB0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XRD,TEM</w:t>
            </w:r>
          </w:p>
        </w:tc>
        <w:tc>
          <w:tcPr>
            <w:tcW w:w="1260" w:type="dxa"/>
          </w:tcPr>
          <w:p w14:paraId="3165BB2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15-20nm</w:t>
            </w:r>
          </w:p>
        </w:tc>
        <w:tc>
          <w:tcPr>
            <w:tcW w:w="1170" w:type="dxa"/>
          </w:tcPr>
          <w:p w14:paraId="26C8C07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080" w:type="dxa"/>
          </w:tcPr>
          <w:p w14:paraId="7E8BBEFC" w14:textId="2FED6A70" w:rsidR="00B502BF" w:rsidRPr="005F56CC" w:rsidRDefault="00FF10B8"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l4tFK0BI","properties":{"formattedCitation":"[9]","plainCitation":"[9]","noteIndex":0},"citationItems":[{"id":2469,"uris":["http://zotero.org/users/6644172/items/63W8E3FC"],"uri":["http://zotero.org/users/6644172/items/63W8E3FC"],"itemData":{"id":2469,"type":"article-journal","abstract":"Copper oxide (CuO) nanorods and cupric tungstate (CuWO4) nanoparticles were prepared by using the hydrothermal method process by calcination progress. The particles size of CuWO4/CuO composites was larger than that CuO nanorods. A suggested reaction mechanism was depicted. The product indicated substantial catalytic activity for 4-nitrophenol reduction. The reaction rate constant enhanced from 0.382 min−1 to 0.659 min−1 by using the CuO nanorods and CuWO4/CuO composites, respectively. The photocatalytic properties of the prepared materials was examined by using the degradation of f 4-nitrophenol under UV light irradiation. The CuWO4/CuO nanocomposites indicated significant antibacterial performance in the disc diffusion analysis.","container-title":"Materials Chemistry and Physics","DOI":"10.1016/j.matchemphys.2020.123919","ISSN":"0254-0584","journalAbbreviation":"Materials Chemistry and Physics","language":"en","page":"123919","source":"ScienceDirect","title":"Hydrothermal-ultrasonic synthesis of CuO nanorods and CuWO4 nanoparticles for catalytic reduction, photocatalysis activity, and antibacterial properties","volume":"258","author":[{"family":"Cai","given":"Yuan"},{"family":"Yang","given":"Fuxing"},{"family":"Wu","given":"Lili"},{"family":"Shu","given":"Yuxian"},{"family":"Qu","given":"Guangmiao"},{"family":"Fakhri","given":"Ali"},{"family":"Kumar Gupta","given":"Vinod"}],"issued":{"date-parts":[["2021",1,15]]}}}],"schema":"https://github.com/citation-style-language/schema/raw/master/csl-citation.json"}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[9]</w:t>
            </w:r>
            <w:r w:rsidRPr="005F56CC">
              <w:rPr>
                <w:rFonts w:eastAsia="Times New Roman" w:cs="Times New Roman"/>
                <w:color w:val="000000"/>
                <w:sz w:val="20"/>
                <w:szCs w:val="20"/>
              </w:rPr>
              <w:fldChar w:fldCharType="end"/>
            </w:r>
          </w:p>
        </w:tc>
      </w:tr>
      <w:tr w:rsidR="00B502BF" w:rsidRPr="005F56CC" w14:paraId="59C80EBD" w14:textId="77777777" w:rsidTr="00714A3E">
        <w:trPr>
          <w:trHeight w:val="177"/>
        </w:trPr>
        <w:tc>
          <w:tcPr>
            <w:tcW w:w="624" w:type="dxa"/>
          </w:tcPr>
          <w:p w14:paraId="4E2600F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36</w:t>
            </w:r>
          </w:p>
        </w:tc>
        <w:tc>
          <w:tcPr>
            <w:tcW w:w="756" w:type="dxa"/>
          </w:tcPr>
          <w:p w14:paraId="22FF3A74"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3472354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synthesis</w:t>
            </w:r>
          </w:p>
        </w:tc>
        <w:tc>
          <w:tcPr>
            <w:tcW w:w="1189" w:type="dxa"/>
          </w:tcPr>
          <w:p w14:paraId="1C71D28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35°C-1hr           160°C-180°C-4hrs         600°C-3hrs</w:t>
            </w:r>
          </w:p>
        </w:tc>
        <w:tc>
          <w:tcPr>
            <w:tcW w:w="1120" w:type="dxa"/>
          </w:tcPr>
          <w:p w14:paraId="55A6960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Cupric acetate</w:t>
            </w:r>
          </w:p>
          <w:p w14:paraId="72D6769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289055D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443A3B53"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(200ml)</w:t>
            </w:r>
          </w:p>
        </w:tc>
        <w:tc>
          <w:tcPr>
            <w:tcW w:w="1440" w:type="dxa"/>
          </w:tcPr>
          <w:p w14:paraId="0902C2A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XRD,FTIR,FESEM</w:t>
            </w:r>
          </w:p>
        </w:tc>
        <w:tc>
          <w:tcPr>
            <w:tcW w:w="1260" w:type="dxa"/>
          </w:tcPr>
          <w:p w14:paraId="49F2894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30-50nm</w:t>
            </w:r>
          </w:p>
        </w:tc>
        <w:tc>
          <w:tcPr>
            <w:tcW w:w="1170" w:type="dxa"/>
          </w:tcPr>
          <w:p w14:paraId="7888AE3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080" w:type="dxa"/>
          </w:tcPr>
          <w:p w14:paraId="2E8FB2B8" w14:textId="732DDE6E" w:rsidR="00B502BF" w:rsidRPr="005F56CC" w:rsidRDefault="00FF10B8"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u7QIfJOc","properties":{"formattedCitation":"[39]","plainCitation":"[39]","noteIndex":0},"citationItems":[{"id":2466,"uris":["http://zotero.org/users/6644172/items/43YTLVJQ"],"uri":["http://zotero.org/users/6644172/items/43YTLVJQ"],"itemData":{"id":2466,"type":"article-journal","abstract":"Inorganic nano-metal oxides can be effective alternatives to drug resistant organic antibiotics due to their broad spectrum antimicrobial activity against pathogenic and mutagenic gram-negative and positive bacteria. In this study, zinc and copper oxides (ZnO and CuO) were synthesised using a wet chemical reduction method. The oxide nanoparticles were characterized using X-ray diffraction (XRD), UV–Vis spectrometer, Fourier Transformed Infra-red spectrometer and Transmission electron microscopy (TEM). The antibacterial activities of the nanoparticles were investigated against e. coli and s. aureus using disk diffusion and microdilution tests. The TEM micrographs showed that copper oxide nanoparticles assumed a nanorod shape of average length of 100 ​nm whiles zinc oxide nanoparticles were spherical of average diameter of 15 ​nm. The FTIR results showed that the nanoparticles were free of impurities and organic surfactants, which was confirmed by XRD. For the antibacteria tests, the minimum inhibition concentration (MIC) of CuO against e. coli and s. aureus were 1 ​mg/ml and 0.25 ​mg/ml respectively whiles it was 0.1 ​mg/ml for ZnO against s. aureus with ZnO producing no inhibition against e. coli. With the microdilution test, both nanoparticles exhibited activity against both bacterias at all varying concentrations. The results concluded that CuO had higher antibacteria activity compared to ZnO.","container-title":"Results in Materials","DOI":"10.1016/j.rinma.2020.100099","ISSN":"2590-048X","journalAbbreviation":"Results in Materials","language":"en","page":"100099","source":"ScienceDirect","title":"Synthesis and characterization of zinc and copper oxide nanoparticles and their antibacteria activity","volume":"7","author":[{"family":"Asamoah","given":"R. B."},{"family":"Yaya","given":"A."},{"family":"Mensah","given":"B."},{"family":"Nbalayim","given":"P."},{"family":"Apalangya","given":"V."},{"family":"Bensah","given":"Y. D."},{"family":"Damoah","given":"L. N. W."},{"family":"Agyei-Tuffour","given":"B."},{"family":"Dodoo-Arhin","given":"D."},{"family":"Annan","given":"E."}],"issued":{"date-parts":[["2020",9,1]]}}}],"schema":"https://github.com/citation-style-language/schema/raw/master/csl-citation.json"}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[39]</w:t>
            </w:r>
            <w:r w:rsidRPr="005F56CC">
              <w:rPr>
                <w:rFonts w:eastAsia="Times New Roman" w:cs="Times New Roman"/>
                <w:color w:val="000000"/>
                <w:sz w:val="20"/>
                <w:szCs w:val="20"/>
              </w:rPr>
              <w:fldChar w:fldCharType="end"/>
            </w:r>
          </w:p>
        </w:tc>
      </w:tr>
      <w:tr w:rsidR="00B502BF" w:rsidRPr="005F56CC" w14:paraId="3166CD87" w14:textId="77777777" w:rsidTr="00714A3E">
        <w:trPr>
          <w:trHeight w:val="177"/>
        </w:trPr>
        <w:tc>
          <w:tcPr>
            <w:tcW w:w="624" w:type="dxa"/>
          </w:tcPr>
          <w:p w14:paraId="6AEA56F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37</w:t>
            </w:r>
          </w:p>
        </w:tc>
        <w:tc>
          <w:tcPr>
            <w:tcW w:w="756" w:type="dxa"/>
          </w:tcPr>
          <w:p w14:paraId="3B16B6DE"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71722F9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Wet-chemical reduction method</w:t>
            </w:r>
          </w:p>
        </w:tc>
        <w:tc>
          <w:tcPr>
            <w:tcW w:w="1189" w:type="dxa"/>
          </w:tcPr>
          <w:p w14:paraId="4498EF5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700rpm at 80°C</w:t>
            </w:r>
          </w:p>
        </w:tc>
        <w:tc>
          <w:tcPr>
            <w:tcW w:w="1120" w:type="dxa"/>
          </w:tcPr>
          <w:p w14:paraId="3A222EF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Copper acetate</w:t>
            </w:r>
          </w:p>
          <w:p w14:paraId="4C70EEE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238A1C11"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(100ml)</w:t>
            </w:r>
          </w:p>
        </w:tc>
        <w:tc>
          <w:tcPr>
            <w:tcW w:w="1440" w:type="dxa"/>
          </w:tcPr>
          <w:p w14:paraId="04636D3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XRD,TEM,UV-Vis spectroscopy ,FTIR</w:t>
            </w:r>
          </w:p>
        </w:tc>
        <w:tc>
          <w:tcPr>
            <w:tcW w:w="1260" w:type="dxa"/>
          </w:tcPr>
          <w:p w14:paraId="7562149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100nm</w:t>
            </w:r>
          </w:p>
        </w:tc>
        <w:tc>
          <w:tcPr>
            <w:tcW w:w="1170" w:type="dxa"/>
          </w:tcPr>
          <w:p w14:paraId="4EBE0DB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anti-bacterial activity</w:t>
            </w:r>
          </w:p>
        </w:tc>
        <w:tc>
          <w:tcPr>
            <w:tcW w:w="1080" w:type="dxa"/>
          </w:tcPr>
          <w:p w14:paraId="6C206244" w14:textId="29637150" w:rsidR="00B502BF" w:rsidRPr="005F56CC" w:rsidRDefault="00FF10B8"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JNTiXP25","properties":{"formattedCitation":"[40]","plainCitation":"[40]","noteIndex":0},"citationItems":[{"id":2452,"uris":["http://zotero.org/users/6644172/items/RZBAEGFD"],"uri":["http://zotero.org/users/6644172/items/RZBAEGFD"],"itemData":{"id":2452,"type":"article-journal","abstract":"CuO nanorod-graphene oxide (CRGO) hybrid was prepared by using sono-assisted advanced reverse precipitation method. The CRGO catalyst was characterized by XRD, FT-IR, Raman, SEM and HRTEM. The results showed that the CuO nanorod was well-decorated on large GO sheets. Catalytic testing showed that the oxidative degradation for BPA removal (60 mg L−1) could achieve almost 100% within 15 min at 25 °C in the system of CRGO hybrids and persulfate. The combination of CuO nanorod with GO sheets exhibited an unexpectedly catalytic activity, which was higher than pure CuO. The introduction of ultrasound irradiation in the preparation could enhance the catalytic activity of the hybrid. The mechanism research indicated that SO4− was the dominant active species.","container-title":"Journal of Environmental Chemical Engineering","DOI":"10.1016/j.jece.2018.06.010","ISSN":"2213-3437","issue":"4","journalAbbreviation":"Journal of Environmental Chemical Engineering","language":"en","page":"4078-4083","source":"ScienceDirect","title":"Sono-assisted synthesis of CuO nanorods–graphene oxide as a synergistic activator of persulfate for bisphenol A removal","volume":"6","author":[{"family":"Wang","given":"Xiaobo"},{"family":"Min","given":"Jianhua"},{"family":"Li","given":"Sijie"},{"family":"Zhu","given":"Xing"},{"family":"Cao","given":"Xiaoyan"},{"family":"Yuan","given":"Songdong"},{"family":"Zuo","given":"Xiaohua"},{"family":"Deng","given":"Xiangyi"}],"issued":{"date-parts":[["2018",8,1]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[40]</w:t>
            </w:r>
            <w:r w:rsidRPr="005F56CC">
              <w:rPr>
                <w:rFonts w:eastAsia="Times New Roman" w:cs="Times New Roman"/>
                <w:color w:val="000000"/>
                <w:sz w:val="20"/>
                <w:szCs w:val="20"/>
              </w:rPr>
              <w:fldChar w:fldCharType="end"/>
            </w:r>
          </w:p>
        </w:tc>
      </w:tr>
      <w:tr w:rsidR="00B502BF" w:rsidRPr="005F56CC" w14:paraId="6A5CD407" w14:textId="77777777" w:rsidTr="00714A3E">
        <w:trPr>
          <w:trHeight w:val="177"/>
        </w:trPr>
        <w:tc>
          <w:tcPr>
            <w:tcW w:w="624" w:type="dxa"/>
          </w:tcPr>
          <w:p w14:paraId="4FE7939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38</w:t>
            </w:r>
          </w:p>
        </w:tc>
        <w:tc>
          <w:tcPr>
            <w:tcW w:w="756" w:type="dxa"/>
          </w:tcPr>
          <w:p w14:paraId="02155EF3"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08E83D0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roofErr w:type="spellStart"/>
            <w:r w:rsidRPr="005F56CC">
              <w:rPr>
                <w:rFonts w:ascii="Times New Roman" w:eastAsia="Times New Roman" w:hAnsi="Times New Roman" w:cs="Times New Roman"/>
                <w:color w:val="000000"/>
                <w:sz w:val="20"/>
                <w:szCs w:val="20"/>
              </w:rPr>
              <w:t>Sono</w:t>
            </w:r>
            <w:proofErr w:type="spellEnd"/>
            <w:r w:rsidRPr="005F56CC">
              <w:rPr>
                <w:rFonts w:ascii="Times New Roman" w:eastAsia="Times New Roman" w:hAnsi="Times New Roman" w:cs="Times New Roman"/>
                <w:color w:val="000000"/>
                <w:sz w:val="20"/>
                <w:szCs w:val="20"/>
              </w:rPr>
              <w:t>-assisted reverse precipitation method</w:t>
            </w:r>
          </w:p>
        </w:tc>
        <w:tc>
          <w:tcPr>
            <w:tcW w:w="1189" w:type="dxa"/>
          </w:tcPr>
          <w:p w14:paraId="5079606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25°C-15mins</w:t>
            </w:r>
          </w:p>
        </w:tc>
        <w:tc>
          <w:tcPr>
            <w:tcW w:w="1120" w:type="dxa"/>
          </w:tcPr>
          <w:p w14:paraId="25F1AA4D" w14:textId="1D42ED2C"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Graphene oxide, CuSO</w:t>
            </w:r>
            <w:r w:rsidRPr="005F56CC">
              <w:rPr>
                <w:rFonts w:ascii="Times New Roman" w:eastAsia="Times New Roman" w:hAnsi="Times New Roman" w:cs="Times New Roman"/>
                <w:color w:val="000000"/>
                <w:sz w:val="20"/>
                <w:szCs w:val="20"/>
                <w:vertAlign w:val="subscript"/>
              </w:rPr>
              <w:t>4</w:t>
            </w:r>
            <w:r w:rsidRPr="005F56CC">
              <w:rPr>
                <w:rFonts w:ascii="Times New Roman" w:eastAsia="Times New Roman" w:hAnsi="Times New Roman" w:cs="Times New Roman"/>
                <w:color w:val="000000"/>
                <w:sz w:val="20"/>
                <w:szCs w:val="20"/>
              </w:rPr>
              <w:t>.5H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w:t>
            </w:r>
          </w:p>
        </w:tc>
        <w:tc>
          <w:tcPr>
            <w:tcW w:w="931" w:type="dxa"/>
          </w:tcPr>
          <w:p w14:paraId="431F219E"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Ultrapure water (20ml)</w:t>
            </w:r>
          </w:p>
        </w:tc>
        <w:tc>
          <w:tcPr>
            <w:tcW w:w="1440" w:type="dxa"/>
          </w:tcPr>
          <w:p w14:paraId="1C59757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SEM,TEM,XRD,FTIR</w:t>
            </w:r>
          </w:p>
        </w:tc>
        <w:tc>
          <w:tcPr>
            <w:tcW w:w="1260" w:type="dxa"/>
          </w:tcPr>
          <w:p w14:paraId="2EFCA35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40nm</w:t>
            </w:r>
          </w:p>
        </w:tc>
        <w:tc>
          <w:tcPr>
            <w:tcW w:w="1170" w:type="dxa"/>
          </w:tcPr>
          <w:p w14:paraId="2D11ED4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synergistic activator</w:t>
            </w:r>
          </w:p>
        </w:tc>
        <w:tc>
          <w:tcPr>
            <w:tcW w:w="1080" w:type="dxa"/>
          </w:tcPr>
          <w:p w14:paraId="6D1F71C7" w14:textId="03854D32" w:rsidR="00B502BF" w:rsidRPr="005F56CC" w:rsidRDefault="0066066D"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2iCwIKzr","properties":{"formattedCitation":"[41]","plainCitation":"[41]","noteIndex":0},"citationItems":[{"id":2453,"uris":["http://zotero.org/users/6644172/items/RN7IK2CP"],"uri":["http://zotero.org/users/6644172/items/RN7IK2CP"],"itemData":{"id":2453,"type":"article-journal","abstract":"Copper oxide (CuO) nanostructures were synthesized using Cynodon dactylon and Cyperus rotundus grass extracts. XRD analysis revealed formation of end-centered monoclinic structured CuO with high crystallinity. SEM images of CuO nanostructure prepared by C. dactylon grass extract disclosed rice spikelet-like morphology, while CuO nanostructure synthesized by C. rotundus grass extract exhibited composite morphology with nanoparticles, nanorods and nanoprisms. EDAX spectra clearly revealed presence of Cu and O elements that confirms purity of CuO nanostructures. Strong absorption peaks observed in FTIR spectra of monoclinic CuO nanostructures revealed high purity of CuO nanostructures synthesized by grass extracts. Potential antibacterial activity exhibited by CuO nanostructures against Gram negative Klebsiella pneumoniae bacterial species with zone of inhibition of 28 mm can be ascribed to diverse factors, such as mechanical damage, oxidative injury and gene toxicity. Thus, C. dactylon and C. rotundus grass extracts can be regarded as sustainable and abundant natural resources towards green synthesis of CuO nanostructures for potential antibacterial applications.","container-title":"Ceramics International","DOI":"10.1016/j.ceramint.2020.02.015","ISSN":"0272-8842","issue":"8, Part B","journalAbbreviation":"Ceramics International","language":"en","page":"12525-12537","source":"ScienceDirect","title":"Green Synthesis of Copper Oxide Nanostructures using Cynodon dactylon and Cyperus rotundus Grass Extracts for Antibacterial Applications","volume":"46","author":[{"family":"Suresh","given":"S."},{"family":"Ilakiya","given":"R."},{"family":"Kalaiyan","given":"G."},{"family":"Thambidurai","given":"S."},{"family":"Kannan","given":"P."},{"family":"Prabu","given":"K. M."},{"family":"Suresh","given":"N."},{"family":"Jothilakshmi","given":"R."},{"family":"Karthick Kumar","given":"S."},{"family":"Kandasamy","given":"M."}],"issued":{"date-parts":[["2020",6,1]]}}}],"schema":"https://github.com/citation-style-language/schema/raw/master/csl-citation.json"}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[41]</w:t>
            </w:r>
            <w:r w:rsidRPr="005F56CC">
              <w:rPr>
                <w:rFonts w:eastAsia="Times New Roman" w:cs="Times New Roman"/>
                <w:color w:val="000000"/>
                <w:sz w:val="20"/>
                <w:szCs w:val="20"/>
              </w:rPr>
              <w:fldChar w:fldCharType="end"/>
            </w:r>
          </w:p>
        </w:tc>
      </w:tr>
      <w:tr w:rsidR="00B502BF" w:rsidRPr="005F56CC" w14:paraId="6F626461" w14:textId="77777777" w:rsidTr="00714A3E">
        <w:trPr>
          <w:trHeight w:val="177"/>
        </w:trPr>
        <w:tc>
          <w:tcPr>
            <w:tcW w:w="624" w:type="dxa"/>
          </w:tcPr>
          <w:p w14:paraId="063F10C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39</w:t>
            </w:r>
          </w:p>
        </w:tc>
        <w:tc>
          <w:tcPr>
            <w:tcW w:w="756" w:type="dxa"/>
          </w:tcPr>
          <w:p w14:paraId="3C72410F"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0636B5D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Biosynthesis</w:t>
            </w:r>
          </w:p>
        </w:tc>
        <w:tc>
          <w:tcPr>
            <w:tcW w:w="1189" w:type="dxa"/>
          </w:tcPr>
          <w:p w14:paraId="7BEAC75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600rpm-1 </w:t>
            </w:r>
            <w:proofErr w:type="spellStart"/>
            <w:r w:rsidRPr="005F56CC">
              <w:rPr>
                <w:rFonts w:ascii="Times New Roman" w:eastAsia="Times New Roman" w:hAnsi="Times New Roman" w:cs="Times New Roman"/>
                <w:color w:val="000000"/>
                <w:sz w:val="20"/>
                <w:szCs w:val="20"/>
              </w:rPr>
              <w:t>hr</w:t>
            </w:r>
            <w:proofErr w:type="spellEnd"/>
            <w:r w:rsidRPr="005F56CC">
              <w:rPr>
                <w:rFonts w:ascii="Times New Roman" w:eastAsia="Times New Roman" w:hAnsi="Times New Roman" w:cs="Times New Roman"/>
                <w:color w:val="000000"/>
                <w:sz w:val="20"/>
                <w:szCs w:val="20"/>
              </w:rPr>
              <w:t xml:space="preserve"> at 80°C       200°C-1hr</w:t>
            </w:r>
          </w:p>
        </w:tc>
        <w:tc>
          <w:tcPr>
            <w:tcW w:w="1120" w:type="dxa"/>
          </w:tcPr>
          <w:p w14:paraId="78EDD3A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roofErr w:type="spellStart"/>
            <w:r w:rsidRPr="005F56CC">
              <w:rPr>
                <w:rFonts w:ascii="Times New Roman" w:eastAsia="Times New Roman" w:hAnsi="Times New Roman" w:cs="Times New Roman"/>
                <w:color w:val="000000"/>
                <w:sz w:val="20"/>
                <w:szCs w:val="20"/>
              </w:rPr>
              <w:t>Cynodon</w:t>
            </w:r>
            <w:proofErr w:type="spellEnd"/>
            <w:r w:rsidRPr="005F56CC">
              <w:rPr>
                <w:rFonts w:ascii="Times New Roman" w:eastAsia="Times New Roman" w:hAnsi="Times New Roman" w:cs="Times New Roman"/>
                <w:color w:val="000000"/>
                <w:sz w:val="20"/>
                <w:szCs w:val="20"/>
              </w:rPr>
              <w:t xml:space="preserve"> </w:t>
            </w:r>
            <w:proofErr w:type="spellStart"/>
            <w:r w:rsidRPr="005F56CC">
              <w:rPr>
                <w:rFonts w:ascii="Times New Roman" w:eastAsia="Times New Roman" w:hAnsi="Times New Roman" w:cs="Times New Roman"/>
                <w:color w:val="000000"/>
                <w:sz w:val="20"/>
                <w:szCs w:val="20"/>
              </w:rPr>
              <w:t>Dactylon</w:t>
            </w:r>
            <w:proofErr w:type="spellEnd"/>
            <w:r w:rsidRPr="005F56CC">
              <w:rPr>
                <w:rFonts w:ascii="Times New Roman" w:eastAsia="Times New Roman" w:hAnsi="Times New Roman" w:cs="Times New Roman"/>
                <w:color w:val="000000"/>
                <w:sz w:val="20"/>
                <w:szCs w:val="20"/>
              </w:rPr>
              <w:t xml:space="preserve"> &amp; </w:t>
            </w:r>
            <w:proofErr w:type="spellStart"/>
            <w:r w:rsidRPr="005F56CC">
              <w:rPr>
                <w:rFonts w:ascii="Times New Roman" w:eastAsia="Times New Roman" w:hAnsi="Times New Roman" w:cs="Times New Roman"/>
                <w:color w:val="000000"/>
                <w:sz w:val="20"/>
                <w:szCs w:val="20"/>
              </w:rPr>
              <w:t>Cyperus</w:t>
            </w:r>
            <w:proofErr w:type="spellEnd"/>
            <w:r w:rsidRPr="005F56CC">
              <w:rPr>
                <w:rFonts w:ascii="Times New Roman" w:eastAsia="Times New Roman" w:hAnsi="Times New Roman" w:cs="Times New Roman"/>
                <w:color w:val="000000"/>
                <w:sz w:val="20"/>
                <w:szCs w:val="20"/>
              </w:rPr>
              <w:t xml:space="preserve"> </w:t>
            </w:r>
            <w:proofErr w:type="spellStart"/>
            <w:r w:rsidRPr="005F56CC">
              <w:rPr>
                <w:rFonts w:ascii="Times New Roman" w:eastAsia="Times New Roman" w:hAnsi="Times New Roman" w:cs="Times New Roman"/>
                <w:color w:val="000000"/>
                <w:sz w:val="20"/>
                <w:szCs w:val="20"/>
              </w:rPr>
              <w:t>Rotundus</w:t>
            </w:r>
            <w:proofErr w:type="spellEnd"/>
            <w:r w:rsidRPr="005F56CC">
              <w:rPr>
                <w:rFonts w:ascii="Times New Roman" w:eastAsia="Times New Roman" w:hAnsi="Times New Roman" w:cs="Times New Roman"/>
                <w:color w:val="000000"/>
                <w:sz w:val="20"/>
                <w:szCs w:val="20"/>
              </w:rPr>
              <w:t xml:space="preserve"> grass extract, copper nitrate trihydrate</w:t>
            </w:r>
          </w:p>
        </w:tc>
        <w:tc>
          <w:tcPr>
            <w:tcW w:w="931" w:type="dxa"/>
          </w:tcPr>
          <w:p w14:paraId="56DCB9E7"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Double distilled water</w:t>
            </w:r>
          </w:p>
        </w:tc>
        <w:tc>
          <w:tcPr>
            <w:tcW w:w="1440" w:type="dxa"/>
          </w:tcPr>
          <w:p w14:paraId="6CD4BAD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XRD,SEM,EDAX, FTIR</w:t>
            </w:r>
          </w:p>
        </w:tc>
        <w:tc>
          <w:tcPr>
            <w:tcW w:w="1260" w:type="dxa"/>
          </w:tcPr>
          <w:p w14:paraId="3810C7D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50-100nm          Nano prism                 300-500nm        Nano particle                50-100nm</w:t>
            </w:r>
          </w:p>
        </w:tc>
        <w:tc>
          <w:tcPr>
            <w:tcW w:w="1170" w:type="dxa"/>
          </w:tcPr>
          <w:p w14:paraId="76CF2EC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anti-bacterial activity</w:t>
            </w:r>
          </w:p>
        </w:tc>
        <w:tc>
          <w:tcPr>
            <w:tcW w:w="1080" w:type="dxa"/>
          </w:tcPr>
          <w:p w14:paraId="0542D141" w14:textId="5EEAD5D2" w:rsidR="00B502BF" w:rsidRPr="005F56CC" w:rsidRDefault="0066066D"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L1BCCZ3M","properties":{"formattedCitation":"[42]","plainCitation":"[42]","noteIndex":0},"citationItems":[{"id":2454,"uris":["http://zotero.org/users/6644172/items/UJUSQD2A"],"uri":["http://zotero.org/users/6644172/items/UJUSQD2A"],"itemData":{"id":2454,"type":"article-journal","abstract":"Two dimensional (2D) nanostructures are promising to provide a new hierarchical architecture for transition metal oxides (TMOs) with outstanding lithium storage. In this work, we grew ordered CuO nanorods on 2D Cu/g-C3N4 nanosheets to form the hierarchical CuO@Cu/g-C3N4 nanorods film as freestanding anode for advanced lithium storage. This assembled freestanding film demonstrates a high discharge specific capacity at 726 mAhg−1 after 200 cycles at 0.1C and a discharge specific capacity of 457 mAhg−1 after 625 cycles at 1C, among the best performance in CuO and CuO based nanostructures for lithium storage. Its outstanding stability and cyclic performance are ascribed to the following aspects during the reaction process: (i) the unique 2D nanostructure provides large exposed area for Li+ insertion, (ii) the ordered CuO nanorods provide interior spaces to accommodate the volume change and offer more paths for charges and Li+ transfer, (iii) the existence of Cu nanosheets increases the electrons transport and (iv) the porous g-C3N4 nanosheets endow the prepared structure more active sites for facilitating Li+ transport and accommodating volume change. Our strategy on growing ordered nanostructures on 2D nanosheets will be an effective way to modify TMOs for advanced lithium-ion batteries.","container-title":"Chemical Engineering Journal","DOI":"10.1016/j.cej.2020.126941","ISSN":"1385-8947","journalAbbreviation":"Chemical Engineering Journal","language":"en","page":"126941","source":"ScienceDirect","title":"Growing ordered CuO nanorods on 2D Cu/g-C3N4 nanosheets as stable freestanding anode for outstanding lithium storage","volume":"407","author":[{"family":"Mohamed","given":"Hemdan S. H."},{"family":"Li","given":"Chao-Fan"},{"family":"Wu","given":"Liang"},{"family":"Shi","given":"Wen-Hua"},{"family":"Dong","given":"Wen-Da"},{"family":"Liu","given":"Jing"},{"family":"Hu","given":"Zhi-Yi"},{"family":"Chen","given":"Li-Hua"},{"family":"Li","given":"Yu"},{"family":"Su","given":"Bao-Lian"}],"issued":{"date-parts":[["2021",3,1]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[42]</w:t>
            </w:r>
            <w:r w:rsidRPr="005F56CC">
              <w:rPr>
                <w:rFonts w:eastAsia="Times New Roman" w:cs="Times New Roman"/>
                <w:color w:val="000000"/>
                <w:sz w:val="20"/>
                <w:szCs w:val="20"/>
              </w:rPr>
              <w:fldChar w:fldCharType="end"/>
            </w:r>
          </w:p>
        </w:tc>
      </w:tr>
      <w:tr w:rsidR="00B502BF" w:rsidRPr="005F56CC" w14:paraId="013A0C0D" w14:textId="77777777" w:rsidTr="00714A3E">
        <w:trPr>
          <w:trHeight w:val="177"/>
        </w:trPr>
        <w:tc>
          <w:tcPr>
            <w:tcW w:w="624" w:type="dxa"/>
          </w:tcPr>
          <w:p w14:paraId="2CB1DF2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40</w:t>
            </w:r>
          </w:p>
        </w:tc>
        <w:tc>
          <w:tcPr>
            <w:tcW w:w="756" w:type="dxa"/>
          </w:tcPr>
          <w:p w14:paraId="3ECB26E6"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12A01AD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roofErr w:type="spellStart"/>
            <w:r w:rsidRPr="005F56CC">
              <w:rPr>
                <w:rFonts w:ascii="Times New Roman" w:eastAsia="Times New Roman" w:hAnsi="Times New Roman" w:cs="Times New Roman"/>
                <w:color w:val="000000"/>
                <w:sz w:val="20"/>
                <w:szCs w:val="20"/>
              </w:rPr>
              <w:t>Solvo</w:t>
            </w:r>
            <w:proofErr w:type="spellEnd"/>
            <w:r w:rsidRPr="005F56CC">
              <w:rPr>
                <w:rFonts w:ascii="Times New Roman" w:eastAsia="Times New Roman" w:hAnsi="Times New Roman" w:cs="Times New Roman"/>
                <w:color w:val="000000"/>
                <w:sz w:val="20"/>
                <w:szCs w:val="20"/>
              </w:rPr>
              <w:t>-thermal method</w:t>
            </w:r>
          </w:p>
        </w:tc>
        <w:tc>
          <w:tcPr>
            <w:tcW w:w="1189" w:type="dxa"/>
          </w:tcPr>
          <w:p w14:paraId="2331DF4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180°C-3hrs            120°C-12hrs</w:t>
            </w:r>
          </w:p>
        </w:tc>
        <w:tc>
          <w:tcPr>
            <w:tcW w:w="1120" w:type="dxa"/>
          </w:tcPr>
          <w:p w14:paraId="0E7F5FB1" w14:textId="4DF07846"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w:t>
            </w:r>
            <w:r w:rsidRPr="005F56CC">
              <w:rPr>
                <w:rFonts w:ascii="Times New Roman" w:eastAsia="Times New Roman" w:hAnsi="Times New Roman" w:cs="Times New Roman"/>
                <w:color w:val="000000"/>
                <w:sz w:val="20"/>
                <w:szCs w:val="20"/>
                <w:vertAlign w:val="subscript"/>
              </w:rPr>
              <w:t>6</w:t>
            </w:r>
            <w:r w:rsidRPr="005F56CC">
              <w:rPr>
                <w:rFonts w:ascii="Times New Roman" w:eastAsia="Times New Roman" w:hAnsi="Times New Roman" w:cs="Times New Roman"/>
                <w:color w:val="000000"/>
                <w:sz w:val="20"/>
                <w:szCs w:val="20"/>
              </w:rPr>
              <w:t>H</w:t>
            </w:r>
            <w:r w:rsidRPr="005F56CC">
              <w:rPr>
                <w:rFonts w:ascii="Times New Roman" w:eastAsia="Times New Roman" w:hAnsi="Times New Roman" w:cs="Times New Roman"/>
                <w:color w:val="000000"/>
                <w:sz w:val="20"/>
                <w:szCs w:val="20"/>
                <w:vertAlign w:val="subscript"/>
              </w:rPr>
              <w:t>12</w:t>
            </w:r>
            <w:r w:rsidRPr="005F56CC">
              <w:rPr>
                <w:rFonts w:ascii="Times New Roman" w:eastAsia="Times New Roman" w:hAnsi="Times New Roman" w:cs="Times New Roman"/>
                <w:color w:val="000000"/>
                <w:sz w:val="20"/>
                <w:szCs w:val="20"/>
              </w:rPr>
              <w:t>O</w:t>
            </w:r>
            <w:r w:rsidRPr="005F56CC">
              <w:rPr>
                <w:rFonts w:ascii="Times New Roman" w:eastAsia="Times New Roman" w:hAnsi="Times New Roman" w:cs="Times New Roman"/>
                <w:color w:val="000000"/>
                <w:sz w:val="20"/>
                <w:szCs w:val="20"/>
                <w:vertAlign w:val="subscript"/>
              </w:rPr>
              <w:t>6</w:t>
            </w:r>
          </w:p>
        </w:tc>
        <w:tc>
          <w:tcPr>
            <w:tcW w:w="931" w:type="dxa"/>
          </w:tcPr>
          <w:p w14:paraId="4786B762"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Purified water (50ml)</w:t>
            </w:r>
          </w:p>
        </w:tc>
        <w:tc>
          <w:tcPr>
            <w:tcW w:w="1440" w:type="dxa"/>
          </w:tcPr>
          <w:p w14:paraId="1635F94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XRD,FESEM,                 HR-TEM,XPS</w:t>
            </w:r>
          </w:p>
        </w:tc>
        <w:tc>
          <w:tcPr>
            <w:tcW w:w="1260" w:type="dxa"/>
          </w:tcPr>
          <w:p w14:paraId="2FA8E7F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30-50nm</w:t>
            </w:r>
          </w:p>
        </w:tc>
        <w:tc>
          <w:tcPr>
            <w:tcW w:w="1170" w:type="dxa"/>
          </w:tcPr>
          <w:p w14:paraId="7DD8D4E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lithium storage</w:t>
            </w:r>
          </w:p>
        </w:tc>
        <w:tc>
          <w:tcPr>
            <w:tcW w:w="1080" w:type="dxa"/>
          </w:tcPr>
          <w:p w14:paraId="026BEB99" w14:textId="1069C862" w:rsidR="00B502BF" w:rsidRPr="005F56CC" w:rsidRDefault="0066066D"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GygnNbIp","properties":{"formattedCitation":"[43]","plainCitation":"[43]","noteIndex":0},"citationItems":[{"id":2455,"uris":["http://zotero.org/users/6644172/items/W75PTGJJ"],"uri":["http://zotero.org/users/6644172/items/W75PTGJJ"],"itemData":{"id":2455,"type":"article-journal","abstract":"Growing concerns over the toxicity of metallic nanoparticles synthesized using physical and chemical techniques seems to be a major hurdle for researchers. Green synthesis of nanoparticles is one of the promising, ecofriendly and safer methods. Utilizing plant sources as reducing agents will replace the use of toxic chemicals for nanoparticle synthesis. Among the various nanoparticles, copper has been theoretically and practically proved for its antimicrobial properties. However, to reduce the risk of copper toxicity, Ruellia tuberosa (R. tuberosa) aqueous extract is used for the synthesis of CuONPs in the present study. Nonetheless, till date no work has been reported on the use of R. tuberosa aqueous extract for the synthesis of CuONPs. In the present study, aqueous extract of R. tuberosa has been used for the synthesis of CuONPs. The synthesis of CuONPs was confirmed by the absorption peak at 327 nm representing the nanorods with an average size of 83.23 nm. Further, the CuONPs revealed antimicrobial effects against clinical pathogens such as Staphylococcus aureus, Escherichia coli and Klebsiella pneumoniae. Embedding CuONPs on cotton fabrics showed bactericidal activity against the bacterial pathogens. In addition, the photocatalytic property of the CuONPs was divulged by their crystal violet (CV) dye degradation potential. Thus, the green synthesized CuONPs using R. tuberosa could provide a remedy against bacterial pathogens in hospital and industrial environments.","container-title":"Journal of Photochemistry and Photobiology B: Biology","DOI":"10.1016/j.jphotobiol.2018.12.026","ISSN":"1011-1344","journalAbbreviation":"Journal of Photochemistry and Photobiology B: Biology","language":"en","page":"143-149","source":"ScienceDirect","title":"Synthesis of ecofriendly copper oxide nanoparticles for fabrication over textile fabrics: Characterization of antibacterial activity and dye degradation potential","title-short":"Synthesis of ecofriendly copper oxide nanoparticles for fabrication over textile fabrics","volume":"191","author":[{"family":"Vasantharaj","given":"Seerangaraj"},{"family":"Sathiyavimal","given":"Selvam"},{"family":"Saravanan","given":"Mythili"},{"family":"Senthilkumar","given":"Palanisamy"},{"family":"Gnanasekaran","given":"Kavitha"},{"family":"Shanmugavel","given":"Muthiah"},{"family":"Manikandan","given":"Elayaperumal"},{"family":"Pugazhendhi","given":"Arivalagan"}],"issued":{"date-parts":[["2019",2,1]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[43]</w:t>
            </w:r>
            <w:r w:rsidRPr="005F56CC">
              <w:rPr>
                <w:rFonts w:eastAsia="Times New Roman" w:cs="Times New Roman"/>
                <w:color w:val="000000"/>
                <w:sz w:val="20"/>
                <w:szCs w:val="20"/>
              </w:rPr>
              <w:fldChar w:fldCharType="end"/>
            </w:r>
          </w:p>
        </w:tc>
      </w:tr>
      <w:tr w:rsidR="00B502BF" w:rsidRPr="005F56CC" w14:paraId="7D9D9323" w14:textId="77777777" w:rsidTr="00714A3E">
        <w:trPr>
          <w:trHeight w:val="177"/>
        </w:trPr>
        <w:tc>
          <w:tcPr>
            <w:tcW w:w="624" w:type="dxa"/>
          </w:tcPr>
          <w:p w14:paraId="2AECFC6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41</w:t>
            </w:r>
          </w:p>
        </w:tc>
        <w:tc>
          <w:tcPr>
            <w:tcW w:w="756" w:type="dxa"/>
          </w:tcPr>
          <w:p w14:paraId="609CF127"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7FDC531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Green synthesis</w:t>
            </w:r>
          </w:p>
        </w:tc>
        <w:tc>
          <w:tcPr>
            <w:tcW w:w="1189" w:type="dxa"/>
          </w:tcPr>
          <w:p w14:paraId="426DCEA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100°C-7 to 8 </w:t>
            </w:r>
            <w:proofErr w:type="spellStart"/>
            <w:r w:rsidRPr="005F56CC">
              <w:rPr>
                <w:rFonts w:ascii="Times New Roman" w:eastAsia="Times New Roman" w:hAnsi="Times New Roman" w:cs="Times New Roman"/>
                <w:color w:val="000000"/>
                <w:sz w:val="20"/>
                <w:szCs w:val="20"/>
              </w:rPr>
              <w:t>hrs</w:t>
            </w:r>
            <w:proofErr w:type="spellEnd"/>
            <w:r w:rsidRPr="005F56CC">
              <w:rPr>
                <w:rFonts w:ascii="Times New Roman" w:eastAsia="Times New Roman" w:hAnsi="Times New Roman" w:cs="Times New Roman"/>
                <w:color w:val="000000"/>
                <w:sz w:val="20"/>
                <w:szCs w:val="20"/>
              </w:rPr>
              <w:t xml:space="preserve">            90°C-7hrs</w:t>
            </w:r>
          </w:p>
        </w:tc>
        <w:tc>
          <w:tcPr>
            <w:tcW w:w="1120" w:type="dxa"/>
          </w:tcPr>
          <w:p w14:paraId="099D1F2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roofErr w:type="spellStart"/>
            <w:r w:rsidRPr="005F56CC">
              <w:rPr>
                <w:rFonts w:ascii="Times New Roman" w:eastAsia="Times New Roman" w:hAnsi="Times New Roman" w:cs="Times New Roman"/>
                <w:color w:val="000000"/>
                <w:sz w:val="20"/>
                <w:szCs w:val="20"/>
              </w:rPr>
              <w:t>Ruellia</w:t>
            </w:r>
            <w:proofErr w:type="spellEnd"/>
            <w:r w:rsidRPr="005F56CC">
              <w:rPr>
                <w:rFonts w:ascii="Times New Roman" w:eastAsia="Times New Roman" w:hAnsi="Times New Roman" w:cs="Times New Roman"/>
                <w:color w:val="000000"/>
                <w:sz w:val="20"/>
                <w:szCs w:val="20"/>
              </w:rPr>
              <w:t xml:space="preserve"> </w:t>
            </w:r>
            <w:proofErr w:type="spellStart"/>
            <w:r w:rsidRPr="005F56CC">
              <w:rPr>
                <w:rFonts w:ascii="Times New Roman" w:eastAsia="Times New Roman" w:hAnsi="Times New Roman" w:cs="Times New Roman"/>
                <w:color w:val="000000"/>
                <w:sz w:val="20"/>
                <w:szCs w:val="20"/>
              </w:rPr>
              <w:t>tuberosa</w:t>
            </w:r>
            <w:proofErr w:type="spellEnd"/>
          </w:p>
        </w:tc>
        <w:tc>
          <w:tcPr>
            <w:tcW w:w="931" w:type="dxa"/>
          </w:tcPr>
          <w:p w14:paraId="6BC0F022"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(50ml)</w:t>
            </w:r>
          </w:p>
        </w:tc>
        <w:tc>
          <w:tcPr>
            <w:tcW w:w="1440" w:type="dxa"/>
          </w:tcPr>
          <w:p w14:paraId="63C947C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FTIR,FESEM,          EDAX,TEM</w:t>
            </w:r>
          </w:p>
        </w:tc>
        <w:tc>
          <w:tcPr>
            <w:tcW w:w="1260" w:type="dxa"/>
          </w:tcPr>
          <w:p w14:paraId="3BD482A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particle                20-100nm</w:t>
            </w:r>
          </w:p>
        </w:tc>
        <w:tc>
          <w:tcPr>
            <w:tcW w:w="1170" w:type="dxa"/>
          </w:tcPr>
          <w:p w14:paraId="62A4175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anti-bacterial activity</w:t>
            </w:r>
          </w:p>
        </w:tc>
        <w:tc>
          <w:tcPr>
            <w:tcW w:w="1080" w:type="dxa"/>
          </w:tcPr>
          <w:p w14:paraId="4C1FDE3C" w14:textId="1CBE3809" w:rsidR="00B502BF" w:rsidRPr="005F56CC" w:rsidRDefault="0066066D"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pH04rAyM","properties":{"formattedCitation":"[44]","plainCitation":"[44]","noteIndex":0},"citationItems":[{"id":2456,"uris":["http://zotero.org/users/6644172/items/9L8HD7YI"],"uri":["http://zotero.org/users/6644172/items/9L8HD7YI"],"itemData":{"id":2456,"type":"article-journal","abstract":"In this study, a new and facile solution-phase route to prepare CuO nanowires and nanorods with the assistance of salicylic acid was reported. Compared with the commercial CuO nanoparticles, both the CuO nanowires and nanorods exhibited significantly improved catalytic activity in the degradation of Rhodamine B with H2O2, which may result from their special one dimensional nanostructures. The apparent activation energy of Rhodamine B oxidation with H2O2 in the presence of the CuO nanowires and nanorods was 30.95kJ·mol−1 and 32.07kJ·mol−1, respectively, which was much lower than that in the absence of catalysts.","container-title":"Catalysis Communications","DOI":"10.1016/j.catcom.2013.12.008","ISSN":"1566-7367","journalAbbreviation":"Catalysis Communications","language":"en","page":"169-173","source":"ScienceDirect","title":"A facile synthesis of CuO nanowires and nanorods, and their catalytic activity in the oxidative degradation of Rhodamine B with hydrogen peroxide","volume":"46","author":[{"family":"Li","given":"Hao"},{"family":"Liao","given":"Jinyun"},{"family":"Zeng","given":"Tao"}],"issued":{"date-parts":[["2014",2,10]]}}}],"schema":"https://github.com/citation-style-language/schema/raw/master/csl-citation.json"}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[44]</w:t>
            </w:r>
            <w:r w:rsidRPr="005F56CC">
              <w:rPr>
                <w:rFonts w:eastAsia="Times New Roman" w:cs="Times New Roman"/>
                <w:color w:val="000000"/>
                <w:sz w:val="20"/>
                <w:szCs w:val="20"/>
              </w:rPr>
              <w:fldChar w:fldCharType="end"/>
            </w:r>
          </w:p>
        </w:tc>
      </w:tr>
      <w:tr w:rsidR="00B502BF" w:rsidRPr="005F56CC" w14:paraId="1BB0F0DF" w14:textId="77777777" w:rsidTr="00714A3E">
        <w:trPr>
          <w:trHeight w:val="744"/>
        </w:trPr>
        <w:tc>
          <w:tcPr>
            <w:tcW w:w="624" w:type="dxa"/>
          </w:tcPr>
          <w:p w14:paraId="2122A2C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42</w:t>
            </w:r>
          </w:p>
        </w:tc>
        <w:tc>
          <w:tcPr>
            <w:tcW w:w="756" w:type="dxa"/>
          </w:tcPr>
          <w:p w14:paraId="48CB3F8D"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3851D1D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Electrochemical Method</w:t>
            </w:r>
          </w:p>
        </w:tc>
        <w:tc>
          <w:tcPr>
            <w:tcW w:w="1189" w:type="dxa"/>
          </w:tcPr>
          <w:p w14:paraId="35EC529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120°C-1hr           60°C-4 to 6hrs</w:t>
            </w:r>
          </w:p>
        </w:tc>
        <w:tc>
          <w:tcPr>
            <w:tcW w:w="1120" w:type="dxa"/>
          </w:tcPr>
          <w:p w14:paraId="12DC00DD" w14:textId="57E109FC"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CuSO</w:t>
            </w:r>
            <w:r w:rsidRPr="005F56CC">
              <w:rPr>
                <w:rFonts w:ascii="Times New Roman" w:eastAsia="Times New Roman" w:hAnsi="Times New Roman" w:cs="Times New Roman"/>
                <w:color w:val="000000"/>
                <w:sz w:val="20"/>
                <w:szCs w:val="20"/>
                <w:vertAlign w:val="subscript"/>
              </w:rPr>
              <w:t>4</w:t>
            </w:r>
            <w:r w:rsidRPr="005F56CC">
              <w:rPr>
                <w:rFonts w:ascii="Times New Roman" w:eastAsia="Times New Roman" w:hAnsi="Times New Roman" w:cs="Times New Roman"/>
                <w:color w:val="000000"/>
                <w:sz w:val="20"/>
                <w:szCs w:val="20"/>
              </w:rPr>
              <w:t>.5H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 salicylic acid</w:t>
            </w:r>
          </w:p>
        </w:tc>
        <w:tc>
          <w:tcPr>
            <w:tcW w:w="931" w:type="dxa"/>
          </w:tcPr>
          <w:p w14:paraId="1D19E89E"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DD water, ethanol (40ml)</w:t>
            </w:r>
          </w:p>
        </w:tc>
        <w:tc>
          <w:tcPr>
            <w:tcW w:w="1440" w:type="dxa"/>
          </w:tcPr>
          <w:p w14:paraId="05FDB01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XRD,FESEM,       TEM,HR-TEM,FTIR</w:t>
            </w:r>
          </w:p>
        </w:tc>
        <w:tc>
          <w:tcPr>
            <w:tcW w:w="1260" w:type="dxa"/>
          </w:tcPr>
          <w:p w14:paraId="70585EA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20-30nm          nanowire 20nm</w:t>
            </w:r>
          </w:p>
        </w:tc>
        <w:tc>
          <w:tcPr>
            <w:tcW w:w="1170" w:type="dxa"/>
          </w:tcPr>
          <w:p w14:paraId="09333A4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oxidative degradation </w:t>
            </w:r>
          </w:p>
        </w:tc>
        <w:tc>
          <w:tcPr>
            <w:tcW w:w="1080" w:type="dxa"/>
          </w:tcPr>
          <w:p w14:paraId="0D4E9B85" w14:textId="3A6C3063" w:rsidR="00B502BF" w:rsidRPr="005F56CC" w:rsidRDefault="0066066D"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WkRTkjNt","properties":{"formattedCitation":"[45]","plainCitation":"[45]","noteIndex":0},"citationItems":[{"id":2457,"uris":["http://zotero.org/users/6644172/items/4CTHR3A9"],"uri":["http://zotero.org/users/6644172/items/4CTHR3A9"],"itemData":{"id":2457,"type":"article-journal","abstract":"High-quality aligned copper oxide (CuO) nanorod arrays have been synthesized using a microwave heating method. The fresh reactants are continuously injected into the reactor in order to accelerate the growth. X-ray diffraction (XRD) results indicate the as-prepared CuO nanorods are well crystallized with preferred growth direction of [020]. It is found that the length of these CuO nanorods increases linearly with an extension of heating time. The growth rate is about 544nm per hour. The formation mechanism of these CuO nanorod arrays synthesized by the microwave heating method is also described. This method shows the potential for growing long CuO nanorods or other one-dimensional nanostructures in a short time.","container-title":"Physica E: Low-dimensional Systems and Nanostructures","DOI":"10.1016/j.physe.2013.04.019","ISSN":"1386-9477","journalAbbreviation":"Physica E: Low-dimensional Systems and Nanostructures","language":"en","page":"106-109","source":"ScienceDirect","title":"Rapid growth of copper oxide nanorod arrays by a microwave heating approach","volume":"53","author":[{"family":"Liu","given":"Liqing"},{"family":"Hong","given":"Kunquan"},{"family":"Liu","given":"Hejia"},{"family":"Luo","given":"Zhengwei"},{"family":"Zhao","given":"Fangui"},{"family":"Xu","given":"Mingxiang"}],"issued":{"date-parts":[["2013",9,1]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[45]</w:t>
            </w:r>
            <w:r w:rsidRPr="005F56CC">
              <w:rPr>
                <w:rFonts w:eastAsia="Times New Roman" w:cs="Times New Roman"/>
                <w:color w:val="000000"/>
                <w:sz w:val="20"/>
                <w:szCs w:val="20"/>
              </w:rPr>
              <w:fldChar w:fldCharType="end"/>
            </w:r>
          </w:p>
        </w:tc>
      </w:tr>
      <w:tr w:rsidR="00B502BF" w:rsidRPr="005F56CC" w14:paraId="76749DF1" w14:textId="77777777" w:rsidTr="00714A3E">
        <w:trPr>
          <w:trHeight w:val="177"/>
        </w:trPr>
        <w:tc>
          <w:tcPr>
            <w:tcW w:w="624" w:type="dxa"/>
          </w:tcPr>
          <w:p w14:paraId="6E154D4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43</w:t>
            </w:r>
          </w:p>
        </w:tc>
        <w:tc>
          <w:tcPr>
            <w:tcW w:w="756" w:type="dxa"/>
          </w:tcPr>
          <w:p w14:paraId="4242E527"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1B5DD7E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Microwave heating</w:t>
            </w:r>
          </w:p>
        </w:tc>
        <w:tc>
          <w:tcPr>
            <w:tcW w:w="1189" w:type="dxa"/>
          </w:tcPr>
          <w:p w14:paraId="7A31288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640W,                 90°C-10mins to 2hrs</w:t>
            </w:r>
          </w:p>
        </w:tc>
        <w:tc>
          <w:tcPr>
            <w:tcW w:w="1120" w:type="dxa"/>
          </w:tcPr>
          <w:p w14:paraId="4AED0BA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CuO nanoseed, copper nitrate trihydrate, hexa-methylene tetramine</w:t>
            </w:r>
          </w:p>
        </w:tc>
        <w:tc>
          <w:tcPr>
            <w:tcW w:w="931" w:type="dxa"/>
          </w:tcPr>
          <w:p w14:paraId="02E3DCB5"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w:t>
            </w:r>
          </w:p>
        </w:tc>
        <w:tc>
          <w:tcPr>
            <w:tcW w:w="1440" w:type="dxa"/>
          </w:tcPr>
          <w:p w14:paraId="7A96CE9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FESEM,HR-TEM</w:t>
            </w:r>
          </w:p>
        </w:tc>
        <w:tc>
          <w:tcPr>
            <w:tcW w:w="1260" w:type="dxa"/>
          </w:tcPr>
          <w:p w14:paraId="0680519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50nm</w:t>
            </w:r>
          </w:p>
        </w:tc>
        <w:tc>
          <w:tcPr>
            <w:tcW w:w="1170" w:type="dxa"/>
          </w:tcPr>
          <w:p w14:paraId="03C723C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080" w:type="dxa"/>
          </w:tcPr>
          <w:p w14:paraId="09B4C19F" w14:textId="77397EB2" w:rsidR="00B502BF" w:rsidRPr="005F56CC" w:rsidRDefault="00CD3934"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iPEazcjY","properties":{"formattedCitation":"[10]","plainCitation":"[10]","noteIndex":0},"citationItems":[{"id":2458,"uris":["http://zotero.org/users/6644172/items/73IUBFUR"],"uri":["http://zotero.org/users/6644172/items/73IUBFUR"],"itemData":{"id":2458,"type":"article-journal","abstract":"One of the key aspects in the development of materials science is the synthesis of particles with specific size and morphology for catalytic applications. Nowadays, nanostructured materials with specific morphology are gaining great importance in the field of catalysis. Thin, one-dimensional, monodispersed CuO nanorods with a significantly higher aspect ratio of 5, were successfully prepared by the hydrothermal method with subsequent ultrasonication. The formation of pure monoclinic CuO nanorods was confirmed by powder XRD and SAED. The CuO nanorod growth mechanism is investigated by using TEM and further characterized by FTIR, UV–visible spectroscopy and thermogravimetry. The catalytic decomposition of ammonium nitrate, an environmental friendly rocket propellant oxidizer, over the synthesized CuO nanorods was investigated. The thermal kinetic constants for the catalytic and noncatalytic decomposition of ammonium nitrate samples were computed by using model free (differential and non-linear integral) and model fitting approaches. The catalytic influence was evident even with 1% catalyst concentration. The model fitting method suggested contracting cylinder mechanism as the effective mechanism for all the investigated samples. Apparently, the CuO nanorods provide Lewis acid and/or active metal sites, facilitating the removal of ammonium nitrate decomposition inhibition species such as NH3 and thereby enhance the rate of decomposition.","container-title":"Applied Catalysis A: General","DOI":"10.1016/j.apcata.2012.09.027","ISSN":"0926-860X","journalAbbreviation":"Applied Catalysis A: General","language":"en","page":"171-177","source":"ScienceDirect","title":"Kinetics and mechanism of hydrothermally prepared copper oxide nanorod catalyzed decomposition of ammonium nitrate","volume":"447-448","author":[{"family":"Vargeese","given":"Anuj A."},{"family":"Muralidharan","given":"Krishnamurthi"}],"issued":{"date-parts":[["2012",12,7]]}}}],"schema":"https://github.com/citation-style-language/schema/raw/master/csl-citation.json"}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[10]</w:t>
            </w:r>
            <w:r w:rsidRPr="005F56CC">
              <w:rPr>
                <w:rFonts w:eastAsia="Times New Roman" w:cs="Times New Roman"/>
                <w:color w:val="000000"/>
                <w:sz w:val="20"/>
                <w:szCs w:val="20"/>
              </w:rPr>
              <w:fldChar w:fldCharType="end"/>
            </w:r>
          </w:p>
        </w:tc>
      </w:tr>
      <w:tr w:rsidR="00B502BF" w:rsidRPr="005F56CC" w14:paraId="51CAE59E" w14:textId="77777777" w:rsidTr="00714A3E">
        <w:trPr>
          <w:trHeight w:val="177"/>
        </w:trPr>
        <w:tc>
          <w:tcPr>
            <w:tcW w:w="624" w:type="dxa"/>
          </w:tcPr>
          <w:p w14:paraId="72DC14B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44</w:t>
            </w:r>
          </w:p>
        </w:tc>
        <w:tc>
          <w:tcPr>
            <w:tcW w:w="756" w:type="dxa"/>
          </w:tcPr>
          <w:p w14:paraId="0012CB1B"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6C06879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method</w:t>
            </w:r>
          </w:p>
        </w:tc>
        <w:tc>
          <w:tcPr>
            <w:tcW w:w="1189" w:type="dxa"/>
          </w:tcPr>
          <w:p w14:paraId="518BF82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130°C-1hr</w:t>
            </w:r>
          </w:p>
        </w:tc>
        <w:tc>
          <w:tcPr>
            <w:tcW w:w="1120" w:type="dxa"/>
          </w:tcPr>
          <w:p w14:paraId="2C9534F0" w14:textId="2CA52DF6"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Copper acetate, urea    </w:t>
            </w:r>
          </w:p>
        </w:tc>
        <w:tc>
          <w:tcPr>
            <w:tcW w:w="931" w:type="dxa"/>
          </w:tcPr>
          <w:p w14:paraId="731C9F4B"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(20ml)</w:t>
            </w:r>
          </w:p>
        </w:tc>
        <w:tc>
          <w:tcPr>
            <w:tcW w:w="1440" w:type="dxa"/>
          </w:tcPr>
          <w:p w14:paraId="2C1804B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XRD,HR-TEM,TEM</w:t>
            </w:r>
          </w:p>
        </w:tc>
        <w:tc>
          <w:tcPr>
            <w:tcW w:w="1260" w:type="dxa"/>
          </w:tcPr>
          <w:p w14:paraId="3079E61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rod 5nm</w:t>
            </w:r>
          </w:p>
        </w:tc>
        <w:tc>
          <w:tcPr>
            <w:tcW w:w="1170" w:type="dxa"/>
          </w:tcPr>
          <w:p w14:paraId="4F7C61E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080" w:type="dxa"/>
          </w:tcPr>
          <w:p w14:paraId="71C5F167" w14:textId="67D03297" w:rsidR="00B502BF" w:rsidRPr="005F56CC" w:rsidRDefault="00CD3934"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7KkDE0S2","properties":{"formattedCitation":"[46]","plainCitation":"[46]","noteIndex":0},"citationItems":[{"id":2459,"uris":["http://zotero.org/users/6644172/items/YEG77TKN"],"uri":["http://zotero.org/users/6644172/items/YEG77TKN"],"itemData":{"id":2459,"type":"article-journal","abstract":"The control over the water pollution caused by the organic and biological pollutants is one of the challenging tasks for the scientific community. Here, we have focused to develop materials which can be used to remove both types of water pollutants and also assist in solving problems related to the energy crisis. The CuO, Cu2O, rGO-CuO and rGO-Cu2O of different shapes (sphere, rod and wire) and crystal phases were synthesized and their photocatalytic, antibacterial and supercapacitive properties were investigated. The photocatalytic activity of the synthesized products was measured against methylene blue (MB) dye under the direct sunlight while the antibacterial activity was tested against Klebsiella (gram-negative) and S. aureus (gram-positive) microbes. The electrochemical measurements revealed better supercapacitive performance of the rGO-CuO and rGO-Cu2O nanocomposites.","container-title":"Physica B: Condensed Matter","DOI":"10.1016/j.physb.2019.01.040","ISSN":"0921-4526","journalAbbreviation":"Physica B: Condensed Matter","language":"en","page":"74-81","source":"ScienceDirect","title":"Facile synthesis of CuO nanowires and Cu2O nanospheres grown on rGO surface and exploiting its photocatalytic, antibacterial and supercapacitive properties","volume":"558","author":[{"family":"Kumar","given":"Sumeet"},{"family":"Ojha","given":"Animesh K."},{"family":"Bhorolua","given":"Dipjyoti"},{"family":"Das","given":"Jayanta"},{"family":"Kumar","given":"Ashok"},{"family":"Hazarika","given":"Anil"}],"issued":{"date-parts":[["2019",4,1]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[46]</w:t>
            </w:r>
            <w:r w:rsidRPr="005F56CC">
              <w:rPr>
                <w:rFonts w:eastAsia="Times New Roman" w:cs="Times New Roman"/>
                <w:color w:val="000000"/>
                <w:sz w:val="20"/>
                <w:szCs w:val="20"/>
              </w:rPr>
              <w:fldChar w:fldCharType="end"/>
            </w:r>
          </w:p>
        </w:tc>
      </w:tr>
      <w:tr w:rsidR="00B502BF" w:rsidRPr="005F56CC" w14:paraId="2EC10BD3" w14:textId="77777777" w:rsidTr="00714A3E">
        <w:trPr>
          <w:trHeight w:val="177"/>
        </w:trPr>
        <w:tc>
          <w:tcPr>
            <w:tcW w:w="624" w:type="dxa"/>
          </w:tcPr>
          <w:p w14:paraId="6FD7B92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45</w:t>
            </w:r>
          </w:p>
        </w:tc>
        <w:tc>
          <w:tcPr>
            <w:tcW w:w="756" w:type="dxa"/>
          </w:tcPr>
          <w:p w14:paraId="41E64C48"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3B09349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Hydrothermal method</w:t>
            </w:r>
          </w:p>
        </w:tc>
        <w:tc>
          <w:tcPr>
            <w:tcW w:w="1189" w:type="dxa"/>
          </w:tcPr>
          <w:p w14:paraId="6B33FEF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150°C-12hrs              60°C-12hrs</w:t>
            </w:r>
          </w:p>
        </w:tc>
        <w:tc>
          <w:tcPr>
            <w:tcW w:w="1120" w:type="dxa"/>
          </w:tcPr>
          <w:p w14:paraId="038426AB" w14:textId="229BEDF1"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Cu (CH</w:t>
            </w:r>
            <w:r w:rsidRPr="005F56CC">
              <w:rPr>
                <w:rFonts w:ascii="Times New Roman" w:eastAsia="Times New Roman" w:hAnsi="Times New Roman" w:cs="Times New Roman"/>
                <w:color w:val="000000"/>
                <w:sz w:val="20"/>
                <w:szCs w:val="20"/>
                <w:vertAlign w:val="subscript"/>
              </w:rPr>
              <w:t>3</w:t>
            </w:r>
            <w:r w:rsidRPr="005F56CC">
              <w:rPr>
                <w:rFonts w:ascii="Times New Roman" w:eastAsia="Times New Roman" w:hAnsi="Times New Roman" w:cs="Times New Roman"/>
                <w:color w:val="000000"/>
                <w:sz w:val="20"/>
                <w:szCs w:val="20"/>
              </w:rPr>
              <w:t>COO)</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 xml:space="preserve"> .H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w:t>
            </w:r>
          </w:p>
        </w:tc>
        <w:tc>
          <w:tcPr>
            <w:tcW w:w="931" w:type="dxa"/>
          </w:tcPr>
          <w:p w14:paraId="7FCC2830"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Deionized water (40ml)</w:t>
            </w:r>
          </w:p>
        </w:tc>
        <w:tc>
          <w:tcPr>
            <w:tcW w:w="1440" w:type="dxa"/>
          </w:tcPr>
          <w:p w14:paraId="562EB0D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XRD,HR-TEM,TEM</w:t>
            </w:r>
          </w:p>
        </w:tc>
        <w:tc>
          <w:tcPr>
            <w:tcW w:w="1260" w:type="dxa"/>
          </w:tcPr>
          <w:p w14:paraId="5844498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wires 15nm</w:t>
            </w:r>
          </w:p>
        </w:tc>
        <w:tc>
          <w:tcPr>
            <w:tcW w:w="1170" w:type="dxa"/>
          </w:tcPr>
          <w:p w14:paraId="4EC5BD2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charge storage</w:t>
            </w:r>
          </w:p>
        </w:tc>
        <w:tc>
          <w:tcPr>
            <w:tcW w:w="1080" w:type="dxa"/>
          </w:tcPr>
          <w:p w14:paraId="12F727DD" w14:textId="41A07FD5" w:rsidR="00B502BF" w:rsidRPr="005F56CC" w:rsidRDefault="00CD3934"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gPmPZLgo","properties":{"formattedCitation":"[47]","plainCitation":"[47]","noteIndex":0},"citationItems":[{"id":2460,"uris":["http://zotero.org/users/6644172/items/PHPG952V"],"uri":["http://zotero.org/users/6644172/items/PHPG952V"],"itemData":{"id":2460,"type":"article-journal","abstract":"The direct-grown p-type copper oxide nanowires on copper foil were fabricated via a facile and cost-effective template route for photoelectrochemical (PEC) hydrogen generation. The dense and curl-shaped copper oxide nanowires were carried out through thermal transformation of one-dimensional Cu(OH)2. The effect of thermal treatment on structure and composition revealed the phase transformation to CuO and Cu2O within the nanowire matrix by examinations of XRD and XPS. Significantly, PEC characteristics illustrated that the high active photocathode of copper oxide nanowires can achieve the photocurrent of −1.3mAcm−2 at a potential of −0.4V vs. Ag/AgCl, corresponding to the solar conversion efficiency of 1.3%. The photoresponse of this hybrid copper oxide nanowires widely extended in the near-infrared wavelength of 920nm, which have great potential application for light-harvesting device.","container-title":"Journal of Electroanalytical Chemistry","DOI":"10.1016/j.jelechem.2013.06.008","ISSN":"1572-6657","journalAbbreviation":"Journal of Electroanalytical Chemistry","language":"en","page":"19-23","source":"ScienceDirect","title":"Template synthesis of copper oxide nanowires for photoelectrochemical hydrogen generation","volume":"704","author":[{"family":"Hsu","given":"Yu-Kuei"},{"family":"Yu","given":"Chun-Hao"},{"family":"Lin","given":"Hung-Hsun"},{"family":"Chen","given":"Ying-Chu"},{"family":"Lin","given":"Yan-Gu"}],"issued":{"date-parts":[["2013",9,1]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[47]</w:t>
            </w:r>
            <w:r w:rsidRPr="005F56CC">
              <w:rPr>
                <w:rFonts w:eastAsia="Times New Roman" w:cs="Times New Roman"/>
                <w:color w:val="000000"/>
                <w:sz w:val="20"/>
                <w:szCs w:val="20"/>
              </w:rPr>
              <w:fldChar w:fldCharType="end"/>
            </w:r>
          </w:p>
        </w:tc>
      </w:tr>
      <w:tr w:rsidR="00B502BF" w:rsidRPr="005F56CC" w14:paraId="71E13344" w14:textId="77777777" w:rsidTr="00714A3E">
        <w:trPr>
          <w:trHeight w:val="177"/>
        </w:trPr>
        <w:tc>
          <w:tcPr>
            <w:tcW w:w="624" w:type="dxa"/>
          </w:tcPr>
          <w:p w14:paraId="3EEF5C8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46</w:t>
            </w:r>
          </w:p>
        </w:tc>
        <w:tc>
          <w:tcPr>
            <w:tcW w:w="756" w:type="dxa"/>
          </w:tcPr>
          <w:p w14:paraId="7FBD1D00"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150E7C2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xml:space="preserve">Template route </w:t>
            </w:r>
            <w:r w:rsidRPr="005F56CC">
              <w:rPr>
                <w:rFonts w:ascii="Times New Roman" w:eastAsia="Times New Roman" w:hAnsi="Times New Roman" w:cs="Times New Roman"/>
                <w:color w:val="000000"/>
                <w:sz w:val="20"/>
                <w:szCs w:val="20"/>
              </w:rPr>
              <w:lastRenderedPageBreak/>
              <w:t>through thermal transformation</w:t>
            </w:r>
          </w:p>
        </w:tc>
        <w:tc>
          <w:tcPr>
            <w:tcW w:w="1189" w:type="dxa"/>
          </w:tcPr>
          <w:p w14:paraId="67BE3823"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 xml:space="preserve">150-450°C-1hr            </w:t>
            </w:r>
            <w:r w:rsidRPr="005F56CC">
              <w:rPr>
                <w:rFonts w:ascii="Times New Roman" w:eastAsia="Times New Roman" w:hAnsi="Times New Roman" w:cs="Times New Roman"/>
                <w:color w:val="000000"/>
                <w:sz w:val="20"/>
                <w:szCs w:val="20"/>
              </w:rPr>
              <w:lastRenderedPageBreak/>
              <w:t>80°C-20mins</w:t>
            </w:r>
          </w:p>
        </w:tc>
        <w:tc>
          <w:tcPr>
            <w:tcW w:w="1120" w:type="dxa"/>
          </w:tcPr>
          <w:p w14:paraId="077C919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 Cu(OH)</w:t>
            </w:r>
            <w:r w:rsidRPr="005F56CC">
              <w:rPr>
                <w:rFonts w:ascii="Times New Roman" w:eastAsia="Times New Roman" w:hAnsi="Times New Roman" w:cs="Times New Roman"/>
                <w:color w:val="000000"/>
                <w:sz w:val="20"/>
                <w:szCs w:val="20"/>
                <w:vertAlign w:val="subscript"/>
              </w:rPr>
              <w:t>2</w:t>
            </w:r>
          </w:p>
          <w:p w14:paraId="50EA703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4CE02C2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4F0A87C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6208565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74E5B234"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lastRenderedPageBreak/>
              <w:t xml:space="preserve">Deionized water </w:t>
            </w:r>
            <w:r w:rsidRPr="005F56CC">
              <w:rPr>
                <w:rFonts w:ascii="Times New Roman" w:hAnsi="Times New Roman" w:cs="Times New Roman"/>
                <w:sz w:val="20"/>
                <w:szCs w:val="20"/>
              </w:rPr>
              <w:lastRenderedPageBreak/>
              <w:t>(50ml)</w:t>
            </w:r>
          </w:p>
        </w:tc>
        <w:tc>
          <w:tcPr>
            <w:tcW w:w="1440" w:type="dxa"/>
          </w:tcPr>
          <w:p w14:paraId="2AF26A3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SEM,XRD,XPS</w:t>
            </w:r>
          </w:p>
        </w:tc>
        <w:tc>
          <w:tcPr>
            <w:tcW w:w="1260" w:type="dxa"/>
          </w:tcPr>
          <w:p w14:paraId="30E21E4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nanowires                   70-120nm</w:t>
            </w:r>
          </w:p>
        </w:tc>
        <w:tc>
          <w:tcPr>
            <w:tcW w:w="1170" w:type="dxa"/>
          </w:tcPr>
          <w:p w14:paraId="6DB0FA4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Photo-electro-</w:t>
            </w:r>
            <w:r w:rsidRPr="005F56CC">
              <w:rPr>
                <w:rFonts w:ascii="Times New Roman" w:eastAsia="Times New Roman" w:hAnsi="Times New Roman" w:cs="Times New Roman"/>
                <w:color w:val="000000"/>
                <w:sz w:val="20"/>
                <w:szCs w:val="20"/>
              </w:rPr>
              <w:lastRenderedPageBreak/>
              <w:t>chemical      hydrogen generation</w:t>
            </w:r>
          </w:p>
        </w:tc>
        <w:tc>
          <w:tcPr>
            <w:tcW w:w="1080" w:type="dxa"/>
          </w:tcPr>
          <w:p w14:paraId="397FAB73" w14:textId="7E9244B7" w:rsidR="00B502BF" w:rsidRPr="005F56CC" w:rsidRDefault="00CD3934" w:rsidP="009A44F5">
            <w:pPr>
              <w:spacing w:line="240" w:lineRule="auto"/>
              <w:rPr>
                <w:rFonts w:ascii="Times New Roman" w:hAnsi="Times New Roman" w:cs="Times New Roman"/>
              </w:rPr>
            </w:pPr>
            <w:r w:rsidRPr="005F56CC">
              <w:rPr>
                <w:rFonts w:eastAsia="Times New Roman" w:cs="Times New Roman"/>
                <w:color w:val="000000"/>
                <w:sz w:val="20"/>
                <w:szCs w:val="20"/>
              </w:rPr>
              <w:lastRenderedPageBreak/>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NKCNfWm2","properties":{"formattedCitation":"[48]","plainCitation":"[48]","noteIndex":0},"citationItems":[{"id":2461,"uris":["http://zotero.org/users/6644172/items/HCHEDVDT"],"uri":["http://zotero.org/users/6644172/items/HCHEDVDT"],"itemData":{"id":2461,"type":"article-journal","abstract":"Copper oxalate nanowires with a mean diameter of 100nm and a length of 10µm were synthesized via the reaction of copper acetate and dimethyl oxalate in ether–water bilayer refluxing system. The volume ratio of ether to water and the concentration of copper acetate were used to examine the effects on forming copper oxalate nanowires. Copper oxalate nanowires were obtained only in the case of the greater volume ratio of ether to water and the lower concentration of copper acetate. Copper oxalate nanowires with a dense structure (enclosed by a smooth surface) can be further transformed into highly porous copper oxide nanowires by the decomposition of copper oxalate nanowires at 350°C.","container-title":"Materials Letters","DOI":"10.1016/j.matlet.2009.09.004","ISSN":"0167-577X","issue":"29","journalAbbreviation":"Materials Letters","language":"en","page":"2560-2563","source":"ScienceDirect","title":"Synthesis of copper oxalate in ether–water bilayer refluxing system and their conversion to copper oxide nanowires","volume":"63","author":[{"family":"Liang","given":"Ni"},{"family":"Lei","given":"Wang"},{"family":"Bing","given":"Shao"},{"family":"Yinjue","given":"Wang"},{"family":"Wenli","given":"Zhang"},{"family":"Chao","given":"Wang"},{"family":"Yong","given":"Jiang"}],"issued":{"date-parts":[["2009",12,15]]}}}],"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[48]</w:t>
            </w:r>
            <w:r w:rsidRPr="005F56CC">
              <w:rPr>
                <w:rFonts w:eastAsia="Times New Roman" w:cs="Times New Roman"/>
                <w:color w:val="000000"/>
                <w:sz w:val="20"/>
                <w:szCs w:val="20"/>
              </w:rPr>
              <w:fldChar w:fldCharType="end"/>
            </w:r>
          </w:p>
        </w:tc>
      </w:tr>
      <w:tr w:rsidR="00B502BF" w:rsidRPr="005F56CC" w14:paraId="218DE7D9" w14:textId="77777777" w:rsidTr="00714A3E">
        <w:trPr>
          <w:trHeight w:val="177"/>
        </w:trPr>
        <w:tc>
          <w:tcPr>
            <w:tcW w:w="624" w:type="dxa"/>
          </w:tcPr>
          <w:p w14:paraId="6778A56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lastRenderedPageBreak/>
              <w:t>47</w:t>
            </w:r>
          </w:p>
        </w:tc>
        <w:tc>
          <w:tcPr>
            <w:tcW w:w="756" w:type="dxa"/>
          </w:tcPr>
          <w:p w14:paraId="1A6E10E6"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0B8B0F0A"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Interfacial precipitation method</w:t>
            </w:r>
          </w:p>
        </w:tc>
        <w:tc>
          <w:tcPr>
            <w:tcW w:w="1189" w:type="dxa"/>
          </w:tcPr>
          <w:p w14:paraId="70CCB10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60°C-8hrs                  350°C-3hrs</w:t>
            </w:r>
          </w:p>
        </w:tc>
        <w:tc>
          <w:tcPr>
            <w:tcW w:w="1120" w:type="dxa"/>
          </w:tcPr>
          <w:p w14:paraId="77B0FEF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Copper acetate, dimethyl oxalate</w:t>
            </w:r>
          </w:p>
        </w:tc>
        <w:tc>
          <w:tcPr>
            <w:tcW w:w="931" w:type="dxa"/>
          </w:tcPr>
          <w:p w14:paraId="5C3208E5"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Ether, ethanol, water (100ml)</w:t>
            </w:r>
          </w:p>
        </w:tc>
        <w:tc>
          <w:tcPr>
            <w:tcW w:w="1440" w:type="dxa"/>
          </w:tcPr>
          <w:p w14:paraId="068C17D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XRD,SEM,TEM</w:t>
            </w:r>
          </w:p>
        </w:tc>
        <w:tc>
          <w:tcPr>
            <w:tcW w:w="1260" w:type="dxa"/>
          </w:tcPr>
          <w:p w14:paraId="477AE34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nanowires 100nm</w:t>
            </w:r>
          </w:p>
        </w:tc>
        <w:tc>
          <w:tcPr>
            <w:tcW w:w="1170" w:type="dxa"/>
          </w:tcPr>
          <w:p w14:paraId="506EDF2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w:t>
            </w:r>
          </w:p>
        </w:tc>
        <w:tc>
          <w:tcPr>
            <w:tcW w:w="1080" w:type="dxa"/>
          </w:tcPr>
          <w:p w14:paraId="4873E7BC" w14:textId="77F5CCA0" w:rsidR="00B502BF" w:rsidRPr="005F56CC" w:rsidRDefault="00CD3934"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cuFvoBF3","properties":{"formattedCitation":"[49]","plainCitation":"[49]","noteIndex":0},"citationItems":[{"id":2462,"uris":["http://zotero.org/users/6644172/items/WEGWP5Q2"],"uri":["http://zotero.org/users/6644172/items/WEGWP5Q2"],"itemData":{"id":2462,"type":"article-journal","abstract":"We report on ultraviolet (UV) photodetectors with a pn junction structure consisting of hollow p-CuO (h-CuO) nanospheres and n-ZnO nanorods (NRs). To form the pn junction structure, thermal annealing was conducted using a transferred monolayer of Cu-ion-incorporated polymer spheres onto the n-ZnO NRs/n-Si substrate. Device performance was evaluated by comparing the effects of h-CuO nanosphere coverage changed by sphere shrinkage during thermal annealing of Cu-ion-incorporated polymer spheres. Three samples were prepared by varying the transfer times of h-CuO on ZnO NRs: 0 times (Reference), 1 time (CZ-I), and 2 times (CZ-II). The CZ-II-based UV detector shows a fast rising time of 1.8 s and a falling time of 0.26 s, which are faster rising by 2.2 and 1.3 times and faster falling by 3.1 and 32.6 times than those of the CZ-I and Reference UV detectors, respectively, under illumination with UV light at 254 nm. Moreover, the On/Off current ratio of the CZ-II UV detector is 4.58, which is about 3.3 times and 3.5 times higher than that of the CZ-I and Reference devices, respectively. The higher h-CuO coverage on the ZnO NRs that form the pn junction structure can effectively separate the electron and hole and suppress recombination by mutual transfer of photo-generated electrons and holes in the heterojunction.","container-title":"Sensors and Actuators A: Physical","DOI":"10.1016/j.sna.2020.111876","ISSN":"0924-4247","journalAbbreviation":"Sensors and Actuators A: Physical","language":"en","page":"111876","source":"ScienceDirect","title":"Ultraviolet photodetectors using hollow p-CuO nanospheres/n-ZnO nanorods with a pn junction structure","volume":"304","author":[{"family":"Ji","given":"Yuexing"},{"family":"Jung","given":"Uijin"},{"family":"Xian","given":"Zhanpeng"},{"family":"Kim","given":"Dohyun"},{"family":"Yu","given":"Jiyeon"},{"family":"Park","given":"Jinsub"}],"issued":{"date-parts":[["2020",4,1]]}}}],"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[49]</w:t>
            </w:r>
            <w:r w:rsidRPr="005F56CC">
              <w:rPr>
                <w:rFonts w:eastAsia="Times New Roman" w:cs="Times New Roman"/>
                <w:color w:val="000000"/>
                <w:sz w:val="20"/>
                <w:szCs w:val="20"/>
              </w:rPr>
              <w:fldChar w:fldCharType="end"/>
            </w:r>
          </w:p>
        </w:tc>
      </w:tr>
      <w:tr w:rsidR="00B502BF" w:rsidRPr="005F56CC" w14:paraId="20450486" w14:textId="77777777" w:rsidTr="00714A3E">
        <w:trPr>
          <w:trHeight w:val="177"/>
        </w:trPr>
        <w:tc>
          <w:tcPr>
            <w:tcW w:w="624" w:type="dxa"/>
          </w:tcPr>
          <w:p w14:paraId="5C042D6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48</w:t>
            </w:r>
          </w:p>
        </w:tc>
        <w:tc>
          <w:tcPr>
            <w:tcW w:w="756" w:type="dxa"/>
          </w:tcPr>
          <w:p w14:paraId="274F6DEA"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2D38702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Thermal annealing process</w:t>
            </w:r>
          </w:p>
        </w:tc>
        <w:tc>
          <w:tcPr>
            <w:tcW w:w="1189" w:type="dxa"/>
          </w:tcPr>
          <w:p w14:paraId="6932EF84"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500°C-2hrs</w:t>
            </w:r>
          </w:p>
        </w:tc>
        <w:tc>
          <w:tcPr>
            <w:tcW w:w="1120" w:type="dxa"/>
          </w:tcPr>
          <w:p w14:paraId="621B7E0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Copper sulfate pentahydrate</w:t>
            </w:r>
          </w:p>
        </w:tc>
        <w:tc>
          <w:tcPr>
            <w:tcW w:w="931" w:type="dxa"/>
          </w:tcPr>
          <w:p w14:paraId="53BDF183"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Ethanol (30ml)</w:t>
            </w:r>
          </w:p>
        </w:tc>
        <w:tc>
          <w:tcPr>
            <w:tcW w:w="1440" w:type="dxa"/>
          </w:tcPr>
          <w:p w14:paraId="38E6FFD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FESEM,XRD</w:t>
            </w:r>
          </w:p>
        </w:tc>
        <w:tc>
          <w:tcPr>
            <w:tcW w:w="1260" w:type="dxa"/>
          </w:tcPr>
          <w:p w14:paraId="10F0A48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sphere 95nm</w:t>
            </w:r>
          </w:p>
        </w:tc>
        <w:tc>
          <w:tcPr>
            <w:tcW w:w="1170" w:type="dxa"/>
          </w:tcPr>
          <w:p w14:paraId="7AE3CFD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ultra-violet photo detector</w:t>
            </w:r>
          </w:p>
        </w:tc>
        <w:tc>
          <w:tcPr>
            <w:tcW w:w="1080" w:type="dxa"/>
          </w:tcPr>
          <w:p w14:paraId="70BF7279" w14:textId="3AEC817E" w:rsidR="00B502BF" w:rsidRPr="005F56CC" w:rsidRDefault="00CD3934"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W5ZooeCG","properties":{"formattedCitation":"[50]","plainCitation":"[50]","noteIndex":0},"citationItems":[{"id":2463,"uris":["http://zotero.org/users/6644172/items/SJBX4GL4"],"uri":["http://zotero.org/users/6644172/items/SJBX4GL4"],"itemData":{"id":2463,"type":"article-journal","abstract":"Nanostructures of transition metal oxides, such as copper oxide (CuO), are attractive for their stability and cost-effectiveness. This work reveals that the precursor materials play a crucial role in tailoring the morphologies, properties of CuO nanostructures. Herein, three different copper precursors, such as copper acetate, copper chloride, and copper nitrate, have been used to prepare CuO nanostructures. We find that nanosphere morphology is formed when copper acetate and copper chloride are used, whereas nanoflower morphology is formed when copper nitrate is used as precursors. The synthesis of flower-like CuO nanostructures is attained by altering the precursor material alone, and the petals of these flowers have a thickness of around 50 nm. The photocatalytic properties of the CuO nanoparticles prepared with the different precursors are investigated for the degradation of methylene blue dye. At a certain dye concentration level, the small size of particles results in a higher surface-to-volume ratio, which causes an increase in the number of active surface sites. Owing to the lowest particle size, CuOsphere-A (copper acetate) performs the best photodegradation efficiency. Additionally, the nanoflower-like structure could provide better accessibility of the reactants on the surface of photocatalytic material, resulting in more favorable for the photodegradation.","container-title":"Materials Letters","DOI":"10.1016/j.matlet.2020.128603","ISSN":"0167-577X","journalAbbreviation":"Materials Letters","language":"en","page":"128603","source":"ScienceDirect","title":"Morphologically tailored CuO nanostructures toward visible-light-driven photocatalysis","volume":"281","author":[{"family":"George","given":"Amal"},{"family":"Raj","given":"D. Magimai Antoni"},{"family":"Raj","given":"A. Dhayal"},{"family":"Nguyen","given":"Ba-Son"},{"family":"Phan","given":"Thi-Pham"},{"family":"Pazhanivel","given":"T."},{"family":"Sivashanmugan","given":"Kundan"},{"family":"Josephine","given":"R. L."},{"family":"Irudayaraj","given":"A. Albert"},{"family":"Arumugam","given":"J."},{"family":"Nguyen","given":"Van-Huy"}],"issued":{"date-parts":[["2020",12,15]]}}}],"schema":"https://github.com/citation-style-language/schema/raw/master/csl-citation.json"}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[50]</w:t>
            </w:r>
            <w:r w:rsidRPr="005F56CC">
              <w:rPr>
                <w:rFonts w:eastAsia="Times New Roman" w:cs="Times New Roman"/>
                <w:color w:val="000000"/>
                <w:sz w:val="20"/>
                <w:szCs w:val="20"/>
              </w:rPr>
              <w:fldChar w:fldCharType="end"/>
            </w:r>
          </w:p>
          <w:p w14:paraId="7B977E3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7DD22AB1"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02BCCE5A" w14:textId="77777777" w:rsidR="00B502BF" w:rsidRPr="005F56CC" w:rsidRDefault="00B502BF" w:rsidP="009A44F5">
            <w:pPr>
              <w:spacing w:line="240" w:lineRule="auto"/>
              <w:rPr>
                <w:rFonts w:ascii="Times New Roman" w:hAnsi="Times New Roman" w:cs="Times New Roman"/>
              </w:rPr>
            </w:pPr>
          </w:p>
        </w:tc>
      </w:tr>
      <w:tr w:rsidR="00B502BF" w:rsidRPr="005F56CC" w14:paraId="50ADD48D" w14:textId="77777777" w:rsidTr="00714A3E">
        <w:trPr>
          <w:trHeight w:val="177"/>
        </w:trPr>
        <w:tc>
          <w:tcPr>
            <w:tcW w:w="624" w:type="dxa"/>
          </w:tcPr>
          <w:p w14:paraId="12CB5A8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49</w:t>
            </w:r>
          </w:p>
        </w:tc>
        <w:tc>
          <w:tcPr>
            <w:tcW w:w="756" w:type="dxa"/>
          </w:tcPr>
          <w:p w14:paraId="1E5BDED5"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45804E4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Sonication method</w:t>
            </w:r>
          </w:p>
        </w:tc>
        <w:tc>
          <w:tcPr>
            <w:tcW w:w="1189" w:type="dxa"/>
          </w:tcPr>
          <w:p w14:paraId="664886EF"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6hrs                                 70°C-2hrs                           400°C-1hr</w:t>
            </w:r>
          </w:p>
        </w:tc>
        <w:tc>
          <w:tcPr>
            <w:tcW w:w="1120" w:type="dxa"/>
          </w:tcPr>
          <w:p w14:paraId="076D6A0D"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Copper acetate, copper chloride, copper nitrate</w:t>
            </w:r>
          </w:p>
        </w:tc>
        <w:tc>
          <w:tcPr>
            <w:tcW w:w="931" w:type="dxa"/>
          </w:tcPr>
          <w:p w14:paraId="0B8A256E"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Double distilled water</w:t>
            </w:r>
          </w:p>
        </w:tc>
        <w:tc>
          <w:tcPr>
            <w:tcW w:w="1440" w:type="dxa"/>
          </w:tcPr>
          <w:p w14:paraId="4DCAA2FC"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XRD,SEM,FTIR</w:t>
            </w:r>
          </w:p>
        </w:tc>
        <w:tc>
          <w:tcPr>
            <w:tcW w:w="1260" w:type="dxa"/>
          </w:tcPr>
          <w:p w14:paraId="71DB75F6"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sphere               120-160nm                Nano flower 50nm</w:t>
            </w:r>
          </w:p>
        </w:tc>
        <w:tc>
          <w:tcPr>
            <w:tcW w:w="1170" w:type="dxa"/>
          </w:tcPr>
          <w:p w14:paraId="0B494519"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Photo-degradation</w:t>
            </w:r>
          </w:p>
        </w:tc>
        <w:tc>
          <w:tcPr>
            <w:tcW w:w="1080" w:type="dxa"/>
          </w:tcPr>
          <w:p w14:paraId="14EC84C2" w14:textId="587EB75B" w:rsidR="00B502BF" w:rsidRPr="005F56CC" w:rsidRDefault="00CD3934" w:rsidP="009A44F5">
            <w:pPr>
              <w:spacing w:line="240" w:lineRule="auto"/>
              <w:rPr>
                <w:rFonts w:ascii="Times New Roman" w:hAnsi="Times New Roman" w:cs="Times New Roman"/>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KRJs2M7b","properties":{"formattedCitation":"[51]","plainCitation":"[51]","noteIndex":0},"citationItems":[{"id":2464,"uris":["http://zotero.org/users/6644172/items/5LEYA7D2"],"uri":["http://zotero.org/users/6644172/items/5LEYA7D2"],"itemData":{"id":2464,"type":"article-journal","abstract":"CuO–Cu2O/graphene composite has been successfully prepared by the combination of a microwave-assisted process and subsequent annealing. X-ray diffraction and electron microscopy reveals that copper oxide nanospheres with a size of 120–200nm are uniformly anchored on graphene nanosheets. The copper oxide nanospheres are composed of numerous CuO and Cu2O nanocrystals of </w:instrText>
            </w:r>
            <w:r w:rsidR="004E19A7" w:rsidRPr="005F56CC">
              <w:rPr>
                <w:rFonts w:ascii="Cambria Math" w:eastAsia="Times New Roman" w:hAnsi="Cambria Math" w:cs="Cambria Math"/>
                <w:color w:val="000000"/>
                <w:sz w:val="20"/>
                <w:szCs w:val="20"/>
              </w:rPr>
              <w:instrText>∼</w:instrText>
            </w:r>
            <w:r w:rsidR="004E19A7" w:rsidRPr="005F56CC">
              <w:rPr>
                <w:rFonts w:ascii="Times New Roman" w:eastAsia="Times New Roman" w:hAnsi="Times New Roman" w:cs="Times New Roman"/>
                <w:color w:val="000000"/>
                <w:sz w:val="20"/>
                <w:szCs w:val="20"/>
              </w:rPr>
              <w:instrText xml:space="preserve">10nm. These nanospheres are hollow and the thickness of the shells is around 50–70nm. The CuO–Cu2O/graphene composite shows a highly reversible capacity and excellent rate performance as anode for Li-ion battery. The reversible capacity of the composite retains 487mAhg−1 after 60 cycles at 200mAg−1. Even when cycled at various rate (200, 500, 1000, 2000, 5000mAg−1) for 60 cycles, the capacity can recover to 520mAhg−1 at the current of 200mAg−1. The enhanced electrochemical performances are ascribed to the hollow spherical architectures, excellent conductivity of graphene sheets, and possible synergistic effects between CuO, Cu2O and graphene that enhance the intrinsic properties of each component.","container-title":"Journal of Alloys and Compounds","DOI":"10.1016/j.jallcom.2014.07.013","ISSN":"0925-8388","journalAbbreviation":"Journal of Alloys and Compounds","language":"en","page":"390-394","source":"ScienceDirect","title":"Microwave-assisted synthesis of hollow CuO–Cu2O nanosphere/graphene composite as anode for lithium-ion battery","volume":"615","author":[{"family":"Zhou","given":"Xiaoyan"},{"family":"Shi","given":"Jingjing"},{"family":"Liu","given":"Ya"},{"family":"Su","given":"Qingmei"},{"family":"Zhang","given":"Jun"},{"family":"Du","given":"Gaohui"}],"issued":{"date-parts":[["2014",12,5]]}}}],"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[51]</w:t>
            </w:r>
            <w:r w:rsidRPr="005F56CC">
              <w:rPr>
                <w:rFonts w:eastAsia="Times New Roman" w:cs="Times New Roman"/>
                <w:color w:val="000000"/>
                <w:sz w:val="20"/>
                <w:szCs w:val="20"/>
              </w:rPr>
              <w:fldChar w:fldCharType="end"/>
            </w:r>
          </w:p>
        </w:tc>
      </w:tr>
      <w:tr w:rsidR="00B502BF" w:rsidRPr="005F56CC" w14:paraId="6243D913" w14:textId="77777777" w:rsidTr="00714A3E">
        <w:trPr>
          <w:trHeight w:val="295"/>
        </w:trPr>
        <w:tc>
          <w:tcPr>
            <w:tcW w:w="624" w:type="dxa"/>
          </w:tcPr>
          <w:p w14:paraId="37C0096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50</w:t>
            </w:r>
          </w:p>
        </w:tc>
        <w:tc>
          <w:tcPr>
            <w:tcW w:w="756" w:type="dxa"/>
          </w:tcPr>
          <w:p w14:paraId="5D3588A3" w14:textId="77777777" w:rsidR="00B502BF" w:rsidRPr="005F56CC" w:rsidRDefault="00B502BF" w:rsidP="009A44F5">
            <w:pPr>
              <w:spacing w:line="240" w:lineRule="auto"/>
              <w:rPr>
                <w:rFonts w:ascii="Times New Roman" w:hAnsi="Times New Roman" w:cs="Times New Roman"/>
              </w:rPr>
            </w:pPr>
            <w:r w:rsidRPr="005F56CC">
              <w:rPr>
                <w:rFonts w:ascii="Times New Roman" w:eastAsia="Times New Roman" w:hAnsi="Times New Roman" w:cs="Times New Roman"/>
                <w:color w:val="000000"/>
                <w:sz w:val="20"/>
                <w:szCs w:val="20"/>
              </w:rPr>
              <w:t>CuO</w:t>
            </w:r>
          </w:p>
        </w:tc>
        <w:tc>
          <w:tcPr>
            <w:tcW w:w="960" w:type="dxa"/>
          </w:tcPr>
          <w:p w14:paraId="69C7B558"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Microwave-assisted process</w:t>
            </w:r>
          </w:p>
        </w:tc>
        <w:tc>
          <w:tcPr>
            <w:tcW w:w="1189" w:type="dxa"/>
          </w:tcPr>
          <w:p w14:paraId="2D84F2E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500W-10mins            500°C in Ar atmosphere                          200°C-2hrs</w:t>
            </w:r>
          </w:p>
        </w:tc>
        <w:tc>
          <w:tcPr>
            <w:tcW w:w="1120" w:type="dxa"/>
          </w:tcPr>
          <w:p w14:paraId="606713AE"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 Graphene oxide, Cu(AC)</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H</w:t>
            </w:r>
            <w:r w:rsidRPr="005F56CC">
              <w:rPr>
                <w:rFonts w:ascii="Times New Roman" w:eastAsia="Times New Roman" w:hAnsi="Times New Roman" w:cs="Times New Roman"/>
                <w:color w:val="000000"/>
                <w:sz w:val="20"/>
                <w:szCs w:val="20"/>
                <w:vertAlign w:val="subscript"/>
              </w:rPr>
              <w:t>2</w:t>
            </w:r>
            <w:r w:rsidRPr="005F56CC">
              <w:rPr>
                <w:rFonts w:ascii="Times New Roman" w:eastAsia="Times New Roman" w:hAnsi="Times New Roman" w:cs="Times New Roman"/>
                <w:color w:val="000000"/>
                <w:sz w:val="20"/>
                <w:szCs w:val="20"/>
              </w:rPr>
              <w:t>O</w:t>
            </w:r>
          </w:p>
          <w:p w14:paraId="6D6AE7E7"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p w14:paraId="394F8620" w14:textId="77777777" w:rsidR="00B502BF" w:rsidRPr="005F56CC" w:rsidRDefault="00B502BF" w:rsidP="009A44F5">
            <w:pPr>
              <w:spacing w:line="240" w:lineRule="auto"/>
              <w:rPr>
                <w:rFonts w:ascii="Times New Roman" w:eastAsia="Times New Roman" w:hAnsi="Times New Roman" w:cs="Times New Roman"/>
                <w:color w:val="000000"/>
                <w:sz w:val="20"/>
                <w:szCs w:val="20"/>
              </w:rPr>
            </w:pPr>
          </w:p>
        </w:tc>
        <w:tc>
          <w:tcPr>
            <w:tcW w:w="931" w:type="dxa"/>
          </w:tcPr>
          <w:p w14:paraId="3AD9412F" w14:textId="77777777" w:rsidR="00B502BF" w:rsidRPr="005F56CC" w:rsidRDefault="00B502BF" w:rsidP="009A44F5">
            <w:pPr>
              <w:spacing w:line="240" w:lineRule="auto"/>
              <w:rPr>
                <w:rFonts w:ascii="Times New Roman" w:hAnsi="Times New Roman" w:cs="Times New Roman"/>
                <w:sz w:val="20"/>
                <w:szCs w:val="20"/>
              </w:rPr>
            </w:pPr>
            <w:r w:rsidRPr="005F56CC">
              <w:rPr>
                <w:rFonts w:ascii="Times New Roman" w:hAnsi="Times New Roman" w:cs="Times New Roman"/>
                <w:sz w:val="20"/>
                <w:szCs w:val="20"/>
              </w:rPr>
              <w:t>Anhydrous ethanol (80ml)</w:t>
            </w:r>
          </w:p>
        </w:tc>
        <w:tc>
          <w:tcPr>
            <w:tcW w:w="1440" w:type="dxa"/>
          </w:tcPr>
          <w:p w14:paraId="3BA66D75"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XRD,SEM,                    TEM,HR-TEM</w:t>
            </w:r>
          </w:p>
        </w:tc>
        <w:tc>
          <w:tcPr>
            <w:tcW w:w="1260" w:type="dxa"/>
          </w:tcPr>
          <w:p w14:paraId="7AC202FB"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Nano sphere                   120-200nm</w:t>
            </w:r>
          </w:p>
        </w:tc>
        <w:tc>
          <w:tcPr>
            <w:tcW w:w="1170" w:type="dxa"/>
          </w:tcPr>
          <w:p w14:paraId="7FF96372" w14:textId="77777777" w:rsidR="00B502BF" w:rsidRPr="005F56CC" w:rsidRDefault="00B502BF" w:rsidP="009A44F5">
            <w:pPr>
              <w:spacing w:line="240" w:lineRule="auto"/>
              <w:rPr>
                <w:rFonts w:ascii="Times New Roman" w:eastAsia="Times New Roman" w:hAnsi="Times New Roman" w:cs="Times New Roman"/>
                <w:color w:val="000000"/>
                <w:sz w:val="20"/>
                <w:szCs w:val="20"/>
              </w:rPr>
            </w:pPr>
            <w:r w:rsidRPr="005F56CC">
              <w:rPr>
                <w:rFonts w:ascii="Times New Roman" w:eastAsia="Times New Roman" w:hAnsi="Times New Roman" w:cs="Times New Roman"/>
                <w:color w:val="000000"/>
                <w:sz w:val="20"/>
                <w:szCs w:val="20"/>
              </w:rPr>
              <w:t>anode for Li-ion battery</w:t>
            </w:r>
          </w:p>
        </w:tc>
        <w:tc>
          <w:tcPr>
            <w:tcW w:w="1080" w:type="dxa"/>
          </w:tcPr>
          <w:p w14:paraId="1D690DD1" w14:textId="56AA4A56" w:rsidR="00B502BF" w:rsidRPr="005F56CC" w:rsidRDefault="009E11C2" w:rsidP="009A44F5">
            <w:pPr>
              <w:spacing w:line="240" w:lineRule="auto"/>
              <w:rPr>
                <w:rFonts w:ascii="Times New Roman" w:eastAsia="Times New Roman" w:hAnsi="Times New Roman" w:cs="Times New Roman"/>
                <w:color w:val="000000"/>
                <w:sz w:val="20"/>
                <w:szCs w:val="20"/>
              </w:rPr>
            </w:pPr>
            <w:r w:rsidRPr="005F56CC">
              <w:rPr>
                <w:rFonts w:eastAsia="Times New Roman" w:cs="Times New Roman"/>
                <w:color w:val="000000"/>
                <w:sz w:val="20"/>
                <w:szCs w:val="20"/>
              </w:rPr>
              <w:fldChar w:fldCharType="begin"/>
            </w:r>
            <w:r w:rsidR="004E19A7" w:rsidRPr="005F56CC">
              <w:rPr>
                <w:rFonts w:ascii="Times New Roman" w:eastAsia="Times New Roman" w:hAnsi="Times New Roman" w:cs="Times New Roman"/>
                <w:color w:val="000000"/>
                <w:sz w:val="20"/>
                <w:szCs w:val="20"/>
              </w:rPr>
              <w:instrText xml:space="preserve"> ADDIN ZOTERO_ITEM CSL_CITATION {"citationID":"zJztZS4x","properties":{"formattedCitation":"[52]","plainCitation":"[52]","noteIndex":0},"citationItems":[{"id":2465,"uris":["http://zotero.org/users/6644172/items/ZVHK452P"],"uri":["http://zotero.org/users/6644172/items/ZVHK452P"],"itemData":{"id":2465,"type":"article-journal","abstract":"Copper Oxide (CuO) nanoparticles were synthesized by the wet chemical method. The crystal structure and grain size of the particles were determined, using X-ray diffraction (XRD). The particle size and morphology were studied using the scanning electron microscope (SEM). The dielectric properties of CuO nanoparticles were carried out at different temperatures. The variation of the dielectric constant and dielectric loss were studied. The dielectric constants of the CuO nanoparticles are high at low frequencies, and decrease rapidly when the frequency is increased. Further, electronic properties like valence electron plasma energy, Penn gap, Fermi energy and electronic polarizability of the CuO nanoparticles, were estimated.","container-title":"Journal of Nano Research","DOI":"10.4028/www.scientific.net/JNanoR.30.1","ISSN":"1661-9897","language":"en","note":"event: Journal of Nano Research Vol. 30\nISBN: 9783038358725\npublisher: Trans Tech Publications Ltd","page":"1-8","source":"www.scientific.net","title":"Electrical Properties of Copper Oxide Nanoparticles","volume":"30","author":[{"family":"Sagadevan","given":"Suresh"},{"family":"Priya","given":"Murugasen"}],"issued":{"date-parts":[["2015"]]}}}],"schema":"https://github.com/citation-style-language/schema/raw/master/csl-citation.json"} </w:instrText>
            </w:r>
            <w:r w:rsidRPr="005F56CC">
              <w:rPr>
                <w:rFonts w:eastAsia="Times New Roman" w:cs="Times New Roman"/>
                <w:color w:val="000000"/>
                <w:sz w:val="20"/>
                <w:szCs w:val="20"/>
              </w:rPr>
              <w:fldChar w:fldCharType="separate"/>
            </w:r>
            <w:r w:rsidR="004E19A7" w:rsidRPr="005F56CC">
              <w:rPr>
                <w:rFonts w:ascii="Times New Roman" w:hAnsi="Times New Roman" w:cs="Times New Roman"/>
                <w:sz w:val="20"/>
              </w:rPr>
              <w:t>[52]</w:t>
            </w:r>
            <w:r w:rsidRPr="005F56CC">
              <w:rPr>
                <w:rFonts w:eastAsia="Times New Roman" w:cs="Times New Roman"/>
                <w:color w:val="000000"/>
                <w:sz w:val="20"/>
                <w:szCs w:val="20"/>
              </w:rPr>
              <w:fldChar w:fldCharType="end"/>
            </w:r>
          </w:p>
        </w:tc>
      </w:tr>
    </w:tbl>
    <w:p w14:paraId="5FEB990C" w14:textId="77777777" w:rsidR="00B502BF" w:rsidRPr="005F56CC" w:rsidRDefault="00B502BF" w:rsidP="009A44F5">
      <w:pPr>
        <w:ind w:firstLine="720"/>
        <w:rPr>
          <w:rFonts w:cs="Times New Roman"/>
          <w:szCs w:val="24"/>
        </w:rPr>
      </w:pPr>
    </w:p>
    <w:p w14:paraId="6C5B57D2" w14:textId="445A6B5D" w:rsidR="00B502BF" w:rsidRPr="005F56CC" w:rsidRDefault="00B502BF" w:rsidP="009A44F5">
      <w:pPr>
        <w:ind w:firstLine="720"/>
        <w:rPr>
          <w:rFonts w:cs="Times New Roman"/>
          <w:szCs w:val="24"/>
        </w:rPr>
      </w:pPr>
      <w:r w:rsidRPr="005F56CC">
        <w:rPr>
          <w:rFonts w:cs="Times New Roman"/>
          <w:szCs w:val="24"/>
        </w:rPr>
        <w:t>Hafsa Siddiqui et al, S. Suresh et al and some others have reported the synthesis of copper oxide nanoparticle by bio-synthesis method (</w:t>
      </w:r>
      <w:r w:rsidRPr="005F56CC">
        <w:rPr>
          <w:rFonts w:cs="Times New Roman"/>
          <w:b/>
          <w:bCs/>
          <w:szCs w:val="24"/>
        </w:rPr>
        <w:t>Fig.3</w:t>
      </w:r>
      <w:r w:rsidRPr="005F56CC">
        <w:rPr>
          <w:rFonts w:cs="Times New Roman"/>
          <w:szCs w:val="24"/>
        </w:rPr>
        <w:t>) which is non-toxic and ecofriendly</w:t>
      </w:r>
      <w:r w:rsidR="004E19A7" w:rsidRPr="005F56CC">
        <w:rPr>
          <w:rFonts w:cs="Times New Roman"/>
          <w:szCs w:val="24"/>
        </w:rPr>
        <w:t xml:space="preserve"> </w:t>
      </w:r>
      <w:r w:rsidR="004E19A7" w:rsidRPr="005F56CC">
        <w:rPr>
          <w:rFonts w:cs="Times New Roman"/>
          <w:szCs w:val="24"/>
        </w:rPr>
        <w:fldChar w:fldCharType="begin"/>
      </w:r>
      <w:r w:rsidR="006C1974" w:rsidRPr="005F56CC">
        <w:rPr>
          <w:rFonts w:cs="Times New Roman"/>
          <w:szCs w:val="24"/>
        </w:rPr>
        <w:instrText xml:space="preserve"> ADDIN ZOTERO_ITEM CSL_CITATION {"citationID":"PLvW99ez","properties":{"formattedCitation":"[18], [41]","plainCitation":"[18], [41]","noteIndex":0},"citationItems":[{"id":2424,"uris":["http://zotero.org/users/6644172/items/DMXWQPS8"],"uri":["http://zotero.org/users/6644172/items/DMXWQPS8"],"itemData":{"id":2424,"type":"article-journal","abstract":"Eugenol (4-allyl-2-methoxyphenol) extracted from O. sanctum leaves is used as a natural reducing agent for the synthesis of CuO nanoflowers (NFs).CuO-NFs can degrade methylene blue with an efficiency of 90%.CuO-NFs offer a new vision to deactivate multi-drug microorganisms.","container-title":"Nano-Micro Letters","DOI":"10.1007/s40820-019-0357-y","ISSN":"2150-5551","issue":"1","journalAbbreviation":"Nano-Micro Lett.","language":"en","page":"29","source":"Springer Link","title":"Biosynthesis of Flower-Shaped CuO Nanostructures and Their Photocatalytic and Antibacterial Activities","volume":"12","author":[{"family":"Siddiqui","given":"Hafsa"},{"family":"Qureshi","given":"M. S."},{"family":"Haque","given":"Fozia Zia"}],"issued":{"date-parts":[["2020",1,20]]}}},{"id":2453,"uris":["http://zotero.org/users/6644172/items/RN7IK2CP"],"uri":["http://zotero.org/users/6644172/items/RN7IK2CP"],"itemData":{"id":2453,"type":"article-journal","abstract":"Copper oxide (CuO) nanostructures were synthesized using Cynodon dactylon and Cyperus rotundus grass extracts. XRD analysis revealed formation of end-centered monoclinic structured CuO with high crystallinity. SEM images of CuO nanostructure prepared by C. dactylon grass extract disclosed rice spikelet-like morphology, while CuO nanostructure synthesized by C. rotundus grass extract exhibited composite morphology with nanoparticles, nanorods and nanoprisms. EDAX spectra clearly revealed presence of Cu and O elements that confirms purity of CuO nanostructures. Strong absorption peaks observed in FTIR spectra of monoclinic CuO nanostructures revealed high purity of CuO nanostructures synthesized by grass extracts. Potential antibacterial activity exhibited by CuO nanostructures against Gram negative Klebsiella pneumoniae bacterial species with zone of inhibition of 28 mm can be ascribed to diverse factors, such as mechanical damage, oxidative injury and gene toxicity. Thus, C. dactylon and C. rotundus grass extracts can be regarded as sustainable and abundant natural resources towards green synthesis of CuO nanostructures for potential antibacterial applications.","container-title":"Ceramics International","DOI":"10.1016/j.ceramint.2020.02.015","ISSN":"0272-8842","issue":"8, Part B","journalAbbreviation":"Ceramics International","language":"en","page":"12525-12537","source":"ScienceDirect","title":"Green Synthesis of Copper Oxide Nanostructures using Cynodon dactylon and Cyperus rotundus Grass Extracts for Antibacterial Applications","volume":"46","author":[{"family":"Suresh","given":"S."},{"family":"Ilakiya","given":"R."},{"family":"Kalaiyan","given":"G."},{"family":"Thambidurai","given":"S."},{"family":"Kannan","given":"P."},{"family":"Prabu","given":"K. M."},{"family":"Suresh","given":"N."},{"family":"Jothilakshmi","given":"R."},{"family":"Karthick Kumar","given":"S."},{"family":"Kandasamy","given":"M."}],"issued":{"date-parts":[["2020",6,1]]}}}],"schema":"https://github.com/citation-style-language/schema/raw/master/csl-citation.json"} </w:instrText>
      </w:r>
      <w:r w:rsidR="004E19A7" w:rsidRPr="005F56CC">
        <w:rPr>
          <w:rFonts w:cs="Times New Roman"/>
          <w:szCs w:val="24"/>
        </w:rPr>
        <w:fldChar w:fldCharType="separate"/>
      </w:r>
      <w:r w:rsidR="006C1974" w:rsidRPr="005F56CC">
        <w:rPr>
          <w:rFonts w:cs="Times New Roman"/>
        </w:rPr>
        <w:t>[18], [41]</w:t>
      </w:r>
      <w:r w:rsidR="004E19A7" w:rsidRPr="005F56CC">
        <w:rPr>
          <w:rFonts w:cs="Times New Roman"/>
          <w:szCs w:val="24"/>
        </w:rPr>
        <w:fldChar w:fldCharType="end"/>
      </w:r>
      <w:r w:rsidRPr="005F56CC">
        <w:rPr>
          <w:rFonts w:cs="Times New Roman"/>
          <w:szCs w:val="24"/>
        </w:rPr>
        <w:t>. In this method the leaves, extract or roots of the plants are used. The collected fresh material is washed and dried under shadow at room temperature. Then it is grounded and treated with a suitable precursor and treated for the synthesis of nanoparticle. The prepared sample is characterized to found the morphology of the prepared sample. The copper oxide nanoparticle prepared under this method is used for medical applications, for removal of pollutants and as a photo-catalyst.</w:t>
      </w:r>
    </w:p>
    <w:p w14:paraId="0744F3CD" w14:textId="2F58B248" w:rsidR="00B502BF" w:rsidRPr="005F56CC" w:rsidRDefault="00B502BF" w:rsidP="009A44F5">
      <w:pPr>
        <w:ind w:firstLine="720"/>
        <w:rPr>
          <w:rFonts w:cs="Times New Roman"/>
          <w:szCs w:val="24"/>
        </w:rPr>
      </w:pPr>
      <w:proofErr w:type="spellStart"/>
      <w:r w:rsidRPr="005F56CC">
        <w:rPr>
          <w:rFonts w:cs="Times New Roman"/>
          <w:szCs w:val="24"/>
        </w:rPr>
        <w:t>Shaodong</w:t>
      </w:r>
      <w:proofErr w:type="spellEnd"/>
      <w:r w:rsidRPr="005F56CC">
        <w:rPr>
          <w:rFonts w:cs="Times New Roman"/>
          <w:szCs w:val="24"/>
        </w:rPr>
        <w:t xml:space="preserve"> Sun et al, </w:t>
      </w:r>
      <w:proofErr w:type="spellStart"/>
      <w:r w:rsidRPr="005F56CC">
        <w:rPr>
          <w:rFonts w:cs="Times New Roman"/>
          <w:szCs w:val="24"/>
        </w:rPr>
        <w:t>Mrinmoyee</w:t>
      </w:r>
      <w:proofErr w:type="spellEnd"/>
      <w:r w:rsidRPr="005F56CC">
        <w:rPr>
          <w:rFonts w:cs="Times New Roman"/>
          <w:szCs w:val="24"/>
        </w:rPr>
        <w:t xml:space="preserve"> </w:t>
      </w:r>
      <w:proofErr w:type="spellStart"/>
      <w:r w:rsidRPr="005F56CC">
        <w:rPr>
          <w:rFonts w:cs="Times New Roman"/>
          <w:szCs w:val="24"/>
        </w:rPr>
        <w:t>Basu</w:t>
      </w:r>
      <w:proofErr w:type="spellEnd"/>
      <w:r w:rsidRPr="005F56CC">
        <w:rPr>
          <w:rFonts w:cs="Times New Roman"/>
          <w:szCs w:val="24"/>
        </w:rPr>
        <w:t xml:space="preserve"> et al, Shinde et al, Sonia et al have reported the synthesis of copper oxide nanoflower with different size varies from 50 nm-800 nm by various methods such as one-pot synthesis, ion-exchange method, chemical bath </w:t>
      </w:r>
      <w:r w:rsidR="002A1731" w:rsidRPr="005F56CC">
        <w:rPr>
          <w:rFonts w:cs="Times New Roman"/>
          <w:szCs w:val="24"/>
        </w:rPr>
        <w:t>deposition</w:t>
      </w:r>
      <w:r w:rsidRPr="005F56CC">
        <w:rPr>
          <w:rFonts w:cs="Times New Roman"/>
          <w:szCs w:val="24"/>
        </w:rPr>
        <w:t>, sonochemical method respectively by using different precursors based on copper and suitable solvents under various thermal  conditions</w:t>
      </w:r>
      <w:r w:rsidR="006C1974" w:rsidRPr="005F56CC">
        <w:rPr>
          <w:rFonts w:cs="Times New Roman"/>
          <w:szCs w:val="24"/>
        </w:rPr>
        <w:t xml:space="preserve"> </w:t>
      </w:r>
      <w:r w:rsidR="006C1974" w:rsidRPr="005F56CC">
        <w:rPr>
          <w:rFonts w:cs="Times New Roman"/>
          <w:szCs w:val="24"/>
        </w:rPr>
        <w:fldChar w:fldCharType="begin"/>
      </w:r>
      <w:r w:rsidR="006C1974" w:rsidRPr="005F56CC">
        <w:rPr>
          <w:rFonts w:cs="Times New Roman"/>
          <w:szCs w:val="24"/>
        </w:rPr>
        <w:instrText xml:space="preserve"> ADDIN ZOTERO_ITEM CSL_CITATION {"citationID":"cJAfvdCV","properties":{"formattedCitation":"[4], [19], [22], [24]","plainCitation":"[4], [19], [22], [24]","noteIndex":0},"citationItems":[{"id":2414,"uris":["http://zotero.org/users/6644172/items/GAJVCIYP"],"uri":["http://zotero.org/users/6644172/items/GAJVCIYP"],"itemData":{"id":2414,"type":"article-journal","abstract":"In this article, the investigations on the doping of cupric oxide (CuO) nanorods with Zn(II) ions and their photocatalytic properties have been reported. The Zn doped CuO nanoflowers were synthesized by hydrothermal method using three different concentrations of Zn (II) ions, without structure directing agent. The presence of Zn ions exhibits CuO growth with monoclinic structure which favors the formation of nanoflowers morphology. The crystalline structure, morphology and the optical properties of the obtained nanostructures were characterized using XRD, FESEM/EDX and UV-visible spectrometer. The photocatalytic performance of the prepared Zn-CuO nanoflowers was examined for the degradation of methylene blue (MB) and methylene violet (MV) under UV irradiation. 0.07M Zn-CuO nanoflowers exhibited the highest degradation rate of 1.7175h−1 for MB and 2.383h−1 for MV.","container-title":"Materials Letters","DOI":"10.1016/j.matlet.2015.01.026","ISSN":"0167-577X","journalAbbreviation":"Materials Letters","language":"en","page":"127-130","source":"ScienceDirect","title":"Hydrothermal synthesis of novel Zn doped CuO nanoflowers as an efficient photodegradation material for textile dyes","volume":"144","author":[{"family":"Sonia","given":"S."},{"family":"Jose Annsi","given":"I."},{"family":"Suresh Kumar","given":"P."},{"family":"Mangalaraj","given":"D."},{"family":"Viswanathan","given":"C."},{"family":"Ponpandian","given":"N."}],"issued":{"date-parts":[["2015",4,1]]}}},{"id":2428,"uris":["http://zotero.org/users/6644172/items/FUIMRN9Y"],"uri":["http://zotero.org/users/6644172/items/FUIMRN9Y"],"itemData":{"id":2428,"type":"article-journal","abstract":"For the first time, a facile, one-pot water/ethanol solution-phase transformation of Cu2(NO3)(OH)3 precursors into bicomponent CuO hierarchical nanoflowers is demonstrated by a sequential in situ dissolution–precipitation formation mechanism. The first stage produces a precursory crystal (monoclinic Cu2(NO3)(OH)3) that is transformed into monoclinic CuO nanoflowers during the following stage. Water is a required reactant, and the morphology-controlled growth of CuO nanostructures can be readily achieved by adjusting the volume ratio between water and ethanol. Such a bicomponent CuO hierarchical nanoflower serving as a promising electrode material for a nonenzymatic glucose biosensor shows higher sensitivity and excellent selectivity. The findings reveal that the different CuxMy(OH)z (M = acidic radical) precursors synthesized in a water/ethanol reaction environment can be utilized to obtain new forms of CuO nanomaterials, and this unique water-dependent precursor-transformation method may be used to effectively control the growth of other metal oxide nanostructures.","container-title":"Physical Chemistry Chemical Physics","DOI":"10.1039/C3CP50922B","ISSN":"1463-9084","issue":"26","journalAbbreviation":"Phys. Chem. Chem. Phys.","language":"en","note":"publisher: The Royal Society of Chemistry","page":"10904-10913","source":"pubs.rsc.org","title":"Hierarchical CuO nanoflowers: water-required synthesis and their application in a nonenzymatic glucose biosensor","title-short":"Hierarchical CuO nanoflowers","volume":"15","author":[{"family":"Sun","given":"Shaodong"},{"family":"Zhang","given":"Xiaozhe"},{"family":"Sun","given":"Yuexia"},{"family":"Yang","given":"Shengchun"},{"family":"Song","given":"Xiaoping"},{"family":"Yang","given":"Zhimao"}],"issued":{"date-parts":[["2013",6,11]]}}},{"id":2432,"uris":["http://zotero.org/users/6644172/items/EDF7V47V"],"uri":["http://zotero.org/users/6644172/items/EDF7V47V"],"itemData":{"id":2432,"type":"article-journal","abstract":"Monoclinic CuO crystallite in grams has been obtained from resin bound Cu(II)-1,10-phenanthroline complex, R−[Cu(1,10-phen)2]2+ that becomes a recyclable catalyst for oxidative phenol coupling (OPC) reaction. Thus an exclusively intuitive blue fluorescing perylene derivative is derived from colorless 2,7-dihydroxynaphthalene (2,7-DHN) in high yield.","container-title":"Chemical Communications","DOI":"10.1039/C0CC03137B","ISSN":"1364-548X","issue":"46","journalAbbreviation":"Chem. Commun.","language":"en","note":"publisher: The Royal Society of Chemistry","page":"8785-8787","source":"pubs.rsc.org","title":"Monoclinic CuO nanoflowers on resin support: recyclable catalyst to obtain perylene compound","title-short":"Monoclinic CuO nanoflowers on resin support","volume":"46","author":[{"family":"Basu","given":"Mrinmoyee"},{"family":"Sinha","given":"Arun Kumar"},{"family":"Pradhan","given":"Mukul"},{"family":"Sarkar","given":"Sougata"},{"family":"Pal","given":"Anjali"},{"family":"Pal","given":"Tarasankar"}],"issued":{"date-parts":[["2009",11,17]]}}},{"id":2434,"uris":["http://zotero.org/users/6644172/items/9U9P4TBL"],"uri":["http://zotero.org/users/6644172/items/9U9P4TBL"],"itemData":{"id":2434,"type":"article-journal","container-title":"RSC Advances","DOI":"10.1039/C4RA11164H","issue":"6","language":"en","note":"publisher: Royal Society of Chemistry","page":"4443-4447","source":"pubs.rsc.org","title":"Hierarchical 3D-flower-like CuO nanostructure on copper foil for supercapacitors","volume":"5","author":[{"family":"K. Shinde","given":"S."},{"family":"P. Dubal","given":"D."},{"family":"S. Ghodake","given":"G."},{"family":"J. Fulari","given":"V."}],"issued":{"date-parts":[["2015"]]}}}],"schema":"https://github.com/citation-style-language/schema/raw/master/csl-citation.json"} </w:instrText>
      </w:r>
      <w:r w:rsidR="006C1974" w:rsidRPr="005F56CC">
        <w:rPr>
          <w:rFonts w:cs="Times New Roman"/>
          <w:szCs w:val="24"/>
        </w:rPr>
        <w:fldChar w:fldCharType="separate"/>
      </w:r>
      <w:r w:rsidR="006C1974" w:rsidRPr="005F56CC">
        <w:rPr>
          <w:rFonts w:cs="Times New Roman"/>
        </w:rPr>
        <w:t>[4], [19], [22], [24]</w:t>
      </w:r>
      <w:r w:rsidR="006C1974" w:rsidRPr="005F56CC">
        <w:rPr>
          <w:rFonts w:cs="Times New Roman"/>
          <w:szCs w:val="24"/>
        </w:rPr>
        <w:fldChar w:fldCharType="end"/>
      </w:r>
      <w:r w:rsidRPr="005F56CC">
        <w:rPr>
          <w:rFonts w:cs="Times New Roman"/>
          <w:szCs w:val="24"/>
        </w:rPr>
        <w:t>. The application depends on each synthesis method. The application mentioned for the above methods are sensors, catalyst, super-capacitor etc.</w:t>
      </w:r>
    </w:p>
    <w:p w14:paraId="7B49B126" w14:textId="71771A00" w:rsidR="00B502BF" w:rsidRPr="005F56CC" w:rsidRDefault="00B502BF" w:rsidP="009A44F5">
      <w:pPr>
        <w:ind w:firstLine="720"/>
        <w:rPr>
          <w:rFonts w:cs="Times New Roman"/>
          <w:szCs w:val="24"/>
        </w:rPr>
      </w:pPr>
      <w:r w:rsidRPr="005F56CC">
        <w:rPr>
          <w:rFonts w:cs="Times New Roman"/>
          <w:szCs w:val="24"/>
        </w:rPr>
        <w:t xml:space="preserve">Copper oxide nanorods are mostly used as an electrode for lithium ion batteries. Ameri et al, Wang </w:t>
      </w:r>
      <w:proofErr w:type="spellStart"/>
      <w:r w:rsidRPr="005F56CC">
        <w:rPr>
          <w:rFonts w:cs="Times New Roman"/>
          <w:szCs w:val="24"/>
        </w:rPr>
        <w:t>Jisen</w:t>
      </w:r>
      <w:proofErr w:type="spellEnd"/>
      <w:r w:rsidRPr="005F56CC">
        <w:rPr>
          <w:rFonts w:cs="Times New Roman"/>
          <w:szCs w:val="24"/>
        </w:rPr>
        <w:t xml:space="preserve"> et al, </w:t>
      </w:r>
      <w:proofErr w:type="spellStart"/>
      <w:r w:rsidRPr="005F56CC">
        <w:rPr>
          <w:rFonts w:cs="Times New Roman"/>
          <w:szCs w:val="24"/>
        </w:rPr>
        <w:t>Asamoah</w:t>
      </w:r>
      <w:proofErr w:type="spellEnd"/>
      <w:r w:rsidRPr="005F56CC">
        <w:rPr>
          <w:rFonts w:cs="Times New Roman"/>
          <w:szCs w:val="24"/>
        </w:rPr>
        <w:t xml:space="preserve"> et al, Wang et al and some others have reported the synthesis of copper oxide nanorods for various applications by various method such as mechano-chemical method, solid-state growth, wet-chemical reduction, precipitation </w:t>
      </w:r>
      <w:r w:rsidR="002A1731" w:rsidRPr="005F56CC">
        <w:rPr>
          <w:rFonts w:cs="Times New Roman"/>
          <w:szCs w:val="24"/>
        </w:rPr>
        <w:t>etc.</w:t>
      </w:r>
      <w:r w:rsidRPr="005F56CC">
        <w:rPr>
          <w:rFonts w:cs="Times New Roman"/>
          <w:szCs w:val="24"/>
        </w:rPr>
        <w:t>,</w:t>
      </w:r>
      <w:r w:rsidR="006C1974" w:rsidRPr="005F56CC">
        <w:rPr>
          <w:rFonts w:cs="Times New Roman"/>
          <w:szCs w:val="24"/>
        </w:rPr>
        <w:fldChar w:fldCharType="begin"/>
      </w:r>
      <w:r w:rsidR="00731E3D" w:rsidRPr="005F56CC">
        <w:rPr>
          <w:rFonts w:cs="Times New Roman"/>
          <w:szCs w:val="24"/>
        </w:rPr>
        <w:instrText xml:space="preserve"> ADDIN ZOTERO_ITEM CSL_CITATION {"citationID":"3vM9bE3A","properties":{"formattedCitation":"[35], [38]\\uc0\\u8211{}[40]","plainCitation":"[35], [38]–[40]","noteIndex":0},"citationItems":[{"id":2471,"uris":["http://zotero.org/users/6644172/items/T2BXTCHH"],"uri":["http://zotero.org/users/6644172/items/T2BXTCHH"],"itemData":{"id":2471,"type":"article-journal","abstract":"A mechanochemical method has been proposed for preparing copper oxide (CuO) nanostructures with different morphologies including nanowires, nanorods and nanoparticles. The various nanostructures of CuO were synthesized by the reaction of copper (II) acetate monohydrate and diammonium oxalate monohydrate with different ratio in solvent free conditions. The obtained nanostructures were characterized by scanning electron microscopy (SEM), transmission electron microscopy (TEM), X-ray powder diffraction (XRD), Fourier transform infrared (FT-IR) and Brunauer-Emmett-Teller (BET) surface area analysis. It has been found that the morphology of the obtained structures can be altered by adjusting the synthesis conditions including the ball milling time and the molar ratio of the starting materials. The charge storage ability, cycle stability and ion transport of the obtained CuO nanostructures were investigated by means of cyclic voltammetry (CV), galvanostatic charge-discharge (GCD) cycling and electrochemical impedance spectroscopy (EIS) in 6.0 M KOH. It has been shown that the charge storage ability of the product is strongly affected by its morphology whereas the cycle stability is influenced by crystallinity. The highest specific capacitance for CuO was found to be 113.5 F g&lt;sup&gt;−1&lt;/sup&gt; for nanoparticles at scan rate of 1 mV/s.","container-title":"Journal of Alloys and Compounds","DOI":"10.1016/j.jallcom.2016.10.144","ISSN":"0925-8388","issue":"695","language":"English","page":"114-123","source":"www.infona.pl","title":"A flexible mechanochemical route for the synthesis of copper oxide nanorods/nanoparticles/nanowires for supercapacitor applications: The effect of morphology on the charge storage ability","title-short":"A flexible mechanochemical route for the synthesis of copper oxide nanorods/nanoparticles/nanowires for supercapacitor applications","volume":"C","author":[{"family":"Ameri","given":"Bahareh"},{"family":"Davarani","given":"Saied Saeed Hosseiny"},{"family":"Roshani","given":"Reza"},{"family":"Moazami","given":"Hamid Reza"},{"family":"Tadjarodi","given":"Azadeh"}],"issued":{"date-parts":[["2017"]]}}},{"id":2468,"uris":["http://zotero.org/users/6644172/items/42T37VCD"],"uri":["http://zotero.org/users/6644172/items/42T37VCD"],"itemData":{"id":2468,"type":"article-journal","abstract":"A novel and simple solid-state reaction in the presence of a nonionic surfactant, NP9, has been developed to synthesize copper oxide (CuO) nanoparticles with different diameters. CuO nanorods were synthesized in the circumstances of different molten salts and heat treatment temperatures. The CuO nanoparticles and nanorods were characterized by X-ray diffraction (XRD) and transmission electron microscopy (TEM). The influence of molten salts and temperature to the growth of CuO nanorods and the effect of NP9 on the size and morphology of CuO particles were discussed. A solid-state growth mechanism was put forward and applied to explain the growth of CuO nanorods.","container-title":"Materials &amp; Design","DOI":"10.1016/j.matdes.2004.03.004","ISSN":"0261-3069","issue":"7","journalAbbreviation":"Materials &amp; Design","language":"en","page":"625-629","source":"ScienceDirect","title":"Synthesis of copper oxide nanomaterials and the growth mechanism of copper oxide nanorods","volume":"25","author":[{"family":"Jisen","given":"Wang"},{"family":"Jinkai","given":"Yang"},{"family":"Jinquan","given":"Sun"},{"family":"Ying","given":"Bao"}],"issued":{"date-parts":[["2004",10,1]]}}},{"id":2466,"uris":["http://zotero.org/users/6644172/items/43YTLVJQ"],"uri":["http://zotero.org/users/6644172/items/43YTLVJQ"],"itemData":{"id":2466,"type":"article-journal","abstract":"Inorganic nano-metal oxides can be effective alternatives to drug resistant organic antibiotics due to their broad spectrum antimicrobial activity against pathogenic and mutagenic gram-negative and positive bacteria. In this study, zinc and copper oxides (ZnO and CuO) were synthesised using a wet chemical reduction method. The oxide nanoparticles were characterized using X-ray diffraction (XRD), UV–Vis spectrometer, Fourier Transformed Infra-red spectrometer and Transmission electron microscopy (TEM). The antibacterial activities of the nanoparticles were investigated against e. coli and s. aureus using disk diffusion and microdilution tests. The TEM micrographs showed that copper oxide nanoparticles assumed a nanorod shape of average length of 100 ​nm whiles zinc oxide nanoparticles were spherical of average diameter of 15 ​nm. The FTIR results showed that the nanoparticles were free of impurities and organic surfactants, which was confirmed by XRD. For the antibacteria tests, the minimum inhibition concentration (MIC) of CuO against e. coli and s. aureus were 1 ​mg/ml and 0.25 ​mg/ml respectively whiles it was 0.1 ​mg/ml for ZnO against s. aureus with ZnO producing no inhibition against e. coli. With the microdilution test, both nanoparticles exhibited activity against both bacterias at all varying concentrations. The results concluded that CuO had higher antibacteria activity compared to ZnO.","container-title":"Results in Materials","DOI":"10.1016/j.rinma.2020.100099","ISSN":"2590-048X","journalAbbreviation":"Results in Materials","language":"en","page":"100099","source":"ScienceDirect","title":"Synthesis and characterization of zinc and copper oxide nanoparticles and their antibacteria activity","volume":"7","author":[{"family":"Asamoah","given":"R. B."},{"family":"Yaya","given":"A."},{"family":"Mensah","given":"B."},{"family":"Nbalayim","given":"P."},{"family":"Apalangya","given":"V."},{"family":"Bensah","given":"Y. D."},{"family":"Damoah","given":"L. N. W."},{"family":"Agyei-Tuffour","given":"B."},{"family":"Dodoo-Arhin","given":"D."},{"family":"Annan","given":"E."}],"issued":{"date-parts":[["2020",9,1]]}}},{"id":2452,"uris":["http://zotero.org/users/6644172/items/RZBAEGFD"],"uri":["http://zotero.org/users/6644172/items/RZBAEGFD"],"itemData":{"id":2452,"type":"article-journal","abstract":"CuO nanorod-graphene oxide (CRGO) hybrid was prepared by using sono-assisted advanced reverse precipitation method. The CRGO catalyst was characterized by XRD, FT-IR, Raman, SEM and HRTEM. The results showed that the CuO nanorod was well-decorated on large GO sheets. Catalytic testing showed that the oxidative degradation for BPA removal (60 mg L−1) could achieve almost 100% within 15 min at 25 °C in the system of CRGO hybrids and persulfate. The combination of CuO nanorod with GO sheets exhibited an unexpectedly catalytic activity, which was higher than pure CuO. The introduction of ultrasound irradiation in the preparation could enhance the catalytic activity of the hybrid. The mechanism research indicated that SO4− was the dominant active species.","container-title":"Journal of Environmental Chemical Engineering","DOI":"10.1016/j.jece.2018.06.010","ISSN":"2213-3437","issue":"4","journalAbbreviation":"Journal of Environmental Chemical Engineering","language":"en","page":"4078-4083","source":"ScienceDirect","title":"Sono-assisted synthesis of CuO nanorods–graphene oxide as a synergistic activator of persulfate for bisphenol A removal","volume":"6","author":[{"family":"Wang","given":"Xiaobo"},{"family":"Min","given":"Jianhua"},{"family":"Li","given":"Sijie"},{"family":"Zhu","given":"Xing"},{"family":"Cao","given":"Xiaoyan"},{"family":"Yuan","given":"Songdong"},{"family":"Zuo","given":"Xiaohua"},{"family":"Deng","given":"Xiangyi"}],"issued":{"date-parts":[["2018",8,1]]}}}],"schema":"https://github.com/citation-style-language/schema/raw/master/csl-citation.json"} </w:instrText>
      </w:r>
      <w:r w:rsidR="006C1974" w:rsidRPr="005F56CC">
        <w:rPr>
          <w:rFonts w:cs="Times New Roman"/>
          <w:szCs w:val="24"/>
        </w:rPr>
        <w:fldChar w:fldCharType="separate"/>
      </w:r>
      <w:r w:rsidR="00731E3D" w:rsidRPr="005F56CC">
        <w:rPr>
          <w:rFonts w:cs="Times New Roman"/>
          <w:szCs w:val="24"/>
        </w:rPr>
        <w:t>[35], [38]–[40]</w:t>
      </w:r>
      <w:r w:rsidR="006C1974" w:rsidRPr="005F56CC">
        <w:rPr>
          <w:rFonts w:cs="Times New Roman"/>
          <w:szCs w:val="24"/>
        </w:rPr>
        <w:fldChar w:fldCharType="end"/>
      </w:r>
      <w:r w:rsidR="006C1974" w:rsidRPr="005F56CC">
        <w:rPr>
          <w:rFonts w:cs="Times New Roman"/>
          <w:szCs w:val="24"/>
        </w:rPr>
        <w:t>.</w:t>
      </w:r>
    </w:p>
    <w:p w14:paraId="551DE90D" w14:textId="4AD23627" w:rsidR="00B502BF" w:rsidRPr="005F56CC" w:rsidRDefault="00B502BF" w:rsidP="009A44F5">
      <w:pPr>
        <w:ind w:firstLine="720"/>
        <w:rPr>
          <w:rFonts w:cs="Times New Roman"/>
          <w:szCs w:val="24"/>
        </w:rPr>
      </w:pPr>
      <w:r w:rsidRPr="005F56CC">
        <w:rPr>
          <w:rFonts w:cs="Times New Roman"/>
          <w:szCs w:val="24"/>
        </w:rPr>
        <w:lastRenderedPageBreak/>
        <w:t>Sumeet Kumar et al, Yu-</w:t>
      </w:r>
      <w:proofErr w:type="spellStart"/>
      <w:r w:rsidRPr="005F56CC">
        <w:rPr>
          <w:rFonts w:cs="Times New Roman"/>
          <w:szCs w:val="24"/>
        </w:rPr>
        <w:t>Kuei</w:t>
      </w:r>
      <w:proofErr w:type="spellEnd"/>
      <w:r w:rsidRPr="005F56CC">
        <w:rPr>
          <w:rFonts w:cs="Times New Roman"/>
          <w:szCs w:val="24"/>
        </w:rPr>
        <w:t xml:space="preserve"> Hsu et al, Ni Liang et al reported about the synthesis of copper oxide nanowire by hydrothermal method, thermal transformation, and precipitation method respectively</w:t>
      </w:r>
      <w:r w:rsidR="00731E3D" w:rsidRPr="005F56CC">
        <w:rPr>
          <w:rFonts w:cs="Times New Roman"/>
          <w:szCs w:val="24"/>
        </w:rPr>
        <w:t xml:space="preserve"> </w:t>
      </w:r>
      <w:r w:rsidR="00731E3D" w:rsidRPr="005F56CC">
        <w:rPr>
          <w:rFonts w:cs="Times New Roman"/>
          <w:szCs w:val="24"/>
        </w:rPr>
        <w:fldChar w:fldCharType="begin"/>
      </w:r>
      <w:r w:rsidR="00731E3D" w:rsidRPr="005F56CC">
        <w:rPr>
          <w:rFonts w:cs="Times New Roman"/>
          <w:szCs w:val="24"/>
        </w:rPr>
        <w:instrText xml:space="preserve"> ADDIN ZOTERO_ITEM CSL_CITATION {"citationID":"yKZ2hboa","properties":{"formattedCitation":"[46]\\uc0\\u8211{}[48]","plainCitation":"[46]–[48]","noteIndex":0},"citationItems":[{"id":2459,"uris":["http://zotero.org/users/6644172/items/YEG77TKN"],"uri":["http://zotero.org/users/6644172/items/YEG77TKN"],"itemData":{"id":2459,"type":"article-journal","abstract":"The control over the water pollution caused by the organic and biological pollutants is one of the challenging tasks for the scientific community. Here, we have focused to develop materials which can be used to remove both types of water pollutants and also assist in solving problems related to the energy crisis. The CuO, Cu2O, rGO-CuO and rGO-Cu2O of different shapes (sphere, rod and wire) and crystal phases were synthesized and their photocatalytic, antibacterial and supercapacitive properties were investigated. The photocatalytic activity of the synthesized products was measured against methylene blue (MB) dye under the direct sunlight while the antibacterial activity was tested against Klebsiella (gram-negative) and S. aureus (gram-positive) microbes. The electrochemical measurements revealed better supercapacitive performance of the rGO-CuO and rGO-Cu2O nanocomposites.","container-title":"Physica B: Condensed Matter","DOI":"10.1016/j.physb.2019.01.040","ISSN":"0921-4526","journalAbbreviation":"Physica B: Condensed Matter","language":"en","page":"74-81","source":"ScienceDirect","title":"Facile synthesis of CuO nanowires and Cu2O nanospheres grown on rGO surface and exploiting its photocatalytic, antibacterial and supercapacitive properties","volume":"558","author":[{"family":"Kumar","given":"Sumeet"},{"family":"Ojha","given":"Animesh K."},{"family":"Bhorolua","given":"Dipjyoti"},{"family":"Das","given":"Jayanta"},{"family":"Kumar","given":"Ashok"},{"family":"Hazarika","given":"Anil"}],"issued":{"date-parts":[["2019",4,1]]}}},{"id":2460,"uris":["http://zotero.org/users/6644172/items/PHPG952V"],"uri":["http://zotero.org/users/6644172/items/PHPG952V"],"itemData":{"id":2460,"type":"article-journal","abstract":"The direct-grown p-type copper oxide nanowires on copper foil were fabricated via a facile and cost-effective template route for photoelectrochemical (PEC) hydrogen generation. The dense and curl-shaped copper oxide nanowires were carried out through thermal transformation of one-dimensional Cu(OH)2. The effect of thermal treatment on structure and composition revealed the phase transformation to CuO and Cu2O within the nanowire matrix by examinations of XRD and XPS. Significantly, PEC characteristics illustrated that the high active photocathode of copper oxide nanowires can achieve the photocurrent of −1.3mAcm−2 at a potential of −0.4V vs. Ag/AgCl, corresponding to the solar conversion efficiency of 1.3%. The photoresponse of this hybrid copper oxide nanowires widely extended in the near-infrared wavelength of 920nm, which have great potential application for light-harvesting device.","container-title":"Journal of Electroanalytical Chemistry","DOI":"10.1016/j.jelechem.2013.06.008","ISSN":"1572-6657","journalAbbreviation":"Journal of Electroanalytical Chemistry","language":"en","page":"19-23","source":"ScienceDirect","title":"Template synthesis of copper oxide nanowires for photoelectrochemical hydrogen generation","volume":"704","author":[{"family":"Hsu","given":"Yu-Kuei"},{"family":"Yu","given":"Chun-Hao"},{"family":"Lin","given":"Hung-Hsun"},{"family":"Chen","given":"Ying-Chu"},{"family":"Lin","given":"Yan-Gu"}],"issued":{"date-parts":[["2013",9,1]]}}},{"id":2461,"uris":["http://zotero.org/users/6644172/items/HCHEDVDT"],"uri":["http://zotero.org/users/6644172/items/HCHEDVDT"],"itemData":{"id":2461,"type":"article-journal","abstract":"Copper oxalate nanowires with a mean diameter of 100nm and a length of 10µm were synthesized via the reaction of copper acetate and dimethyl oxalate in ether–water bilayer refluxing system. The volume ratio of ether to water and the concentration of copper acetate were used to examine the effects on forming copper oxalate nanowires. Copper oxalate nanowires were obtained only in the case of the greater volume ratio of ether to water and the lower concentration of copper acetate. Copper oxalate nanowires with a dense structure (enclosed by a smooth surface) can be further transformed into highly porous copper oxide nanowires by the decomposition of copper oxalate nanowires at 350°C.","container-title":"Materials Letters","DOI":"10.1016/j.matlet.2009.09.004","ISSN":"0167-577X","issue":"29","journalAbbreviation":"Materials Letters","language":"en","page":"2560-2563","source":"ScienceDirect","title":"Synthesis of copper oxalate in ether–water bilayer refluxing system and their conversion to copper oxide nanowires","volume":"63","author":[{"family":"Liang","given":"Ni"},{"family":"Lei","given":"Wang"},{"family":"Bing","given":"Shao"},{"family":"Yinjue","given":"Wang"},{"family":"Wenli","given":"Zhang"},{"family":"Chao","given":"Wang"},{"family":"Yong","given":"Jiang"}],"issued":{"date-parts":[["2009",12,15]]}}}],"schema":"https://github.com/citation-style-language/schema/raw/master/csl-citation.json"} </w:instrText>
      </w:r>
      <w:r w:rsidR="00731E3D" w:rsidRPr="005F56CC">
        <w:rPr>
          <w:rFonts w:cs="Times New Roman"/>
          <w:szCs w:val="24"/>
        </w:rPr>
        <w:fldChar w:fldCharType="separate"/>
      </w:r>
      <w:r w:rsidR="00731E3D" w:rsidRPr="005F56CC">
        <w:rPr>
          <w:rFonts w:cs="Times New Roman"/>
          <w:szCs w:val="24"/>
        </w:rPr>
        <w:t>[46]–[48]</w:t>
      </w:r>
      <w:r w:rsidR="00731E3D" w:rsidRPr="005F56CC">
        <w:rPr>
          <w:rFonts w:cs="Times New Roman"/>
          <w:szCs w:val="24"/>
        </w:rPr>
        <w:fldChar w:fldCharType="end"/>
      </w:r>
      <w:r w:rsidRPr="005F56CC">
        <w:rPr>
          <w:rFonts w:cs="Times New Roman"/>
          <w:szCs w:val="24"/>
        </w:rPr>
        <w:t>. But in all these methods of synthesis the solvent used is deionized water but with different precursors under different thermal conditions. Hao Li et al and Ameri et al reported synthesis of copper oxide nanowire along with some other structures under varying thermal conditions</w:t>
      </w:r>
      <w:r w:rsidR="00731E3D" w:rsidRPr="005F56CC">
        <w:rPr>
          <w:rFonts w:cs="Times New Roman"/>
          <w:szCs w:val="24"/>
        </w:rPr>
        <w:t xml:space="preserve"> </w:t>
      </w:r>
      <w:r w:rsidR="00731E3D" w:rsidRPr="005F56CC">
        <w:rPr>
          <w:rFonts w:cs="Times New Roman"/>
          <w:szCs w:val="24"/>
        </w:rPr>
        <w:fldChar w:fldCharType="begin"/>
      </w:r>
      <w:r w:rsidR="00731E3D" w:rsidRPr="005F56CC">
        <w:rPr>
          <w:rFonts w:cs="Times New Roman"/>
          <w:szCs w:val="24"/>
        </w:rPr>
        <w:instrText xml:space="preserve"> ADDIN ZOTERO_ITEM CSL_CITATION {"citationID":"iHL5dU3b","properties":{"formattedCitation":"[35], [44]","plainCitation":"[35], [44]","noteIndex":0},"citationItems":[{"id":2471,"uris":["http://zotero.org/users/6644172/items/T2BXTCHH"],"uri":["http://zotero.org/users/6644172/items/T2BXTCHH"],"itemData":{"id":2471,"type":"article-journal","abstract":"A mechanochemical method has been proposed for preparing copper oxide (CuO) nanostructures with different morphologies including nanowires, nanorods and nanoparticles. The various nanostructures of CuO were synthesized by the reaction of copper (II) acetate monohydrate and diammonium oxalate monohydrate with different ratio in solvent free conditions. The obtained nanostructures were characterized by scanning electron microscopy (SEM), transmission electron microscopy (TEM), X-ray powder diffraction (XRD), Fourier transform infrared (FT-IR) and Brunauer-Emmett-Teller (BET) surface area analysis. It has been found that the morphology of the obtained structures can be altered by adjusting the synthesis conditions including the ball milling time and the molar ratio of the starting materials. The charge storage ability, cycle stability and ion transport of the obtained CuO nanostructures were investigated by means of cyclic voltammetry (CV), galvanostatic charge-discharge (GCD) cycling and electrochemical impedance spectroscopy (EIS) in 6.0 M KOH. It has been shown that the charge storage ability of the product is strongly affected by its morphology whereas the cycle stability is influenced by crystallinity. The highest specific capacitance for CuO was found to be 113.5 F g&lt;sup&gt;−1&lt;/sup&gt; for nanoparticles at scan rate of 1 mV/s.","container-title":"Journal of Alloys and Compounds","DOI":"10.1016/j.jallcom.2016.10.144","ISSN":"0925-8388","issue":"695","language":"English","page":"114-123","source":"www.infona.pl","title":"A flexible mechanochemical route for the synthesis of copper oxide nanorods/nanoparticles/nanowires for supercapacitor applications: The effect of morphology on the charge storage ability","title-short":"A flexible mechanochemical route for the synthesis of copper oxide nanorods/nanoparticles/nanowires for supercapacitor applications","volume":"C","author":[{"family":"Ameri","given":"Bahareh"},{"family":"Davarani","given":"Saied Saeed Hosseiny"},{"family":"Roshani","given":"Reza"},{"family":"Moazami","given":"Hamid Reza"},{"family":"Tadjarodi","given":"Azadeh"}],"issued":{"date-parts":[["2017"]]}}},{"id":2456,"uris":["http://zotero.org/users/6644172/items/9L8HD7YI"],"uri":["http://zotero.org/users/6644172/items/9L8HD7YI"],"itemData":{"id":2456,"type":"article-journal","abstract":"In this study, a new and facile solution-phase route to prepare CuO nanowires and nanorods with the assistance of salicylic acid was reported. Compared with the commercial CuO nanoparticles, both the CuO nanowires and nanorods exhibited significantly improved catalytic activity in the degradation of Rhodamine B with H2O2, which may result from their special one dimensional nanostructures. The apparent activation energy of Rhodamine B oxidation with H2O2 in the presence of the CuO nanowires and nanorods was 30.95kJ·mol−1 and 32.07kJ·mol−1, respectively, which was much lower than that in the absence of catalysts.","container-title":"Catalysis Communications","DOI":"10.1016/j.catcom.2013.12.008","ISSN":"1566-7367","journalAbbreviation":"Catalysis Communications","language":"en","page":"169-173","source":"ScienceDirect","title":"A facile synthesis of CuO nanowires and nanorods, and their catalytic activity in the oxidative degradation of Rhodamine B with hydrogen peroxide","volume":"46","author":[{"family":"Li","given":"Hao"},{"family":"Liao","given":"Jinyun"},{"family":"Zeng","given":"Tao"}],"issued":{"date-parts":[["2014",2,10]]}}}],"schema":"https://github.com/citation-style-language/schema/raw/master/csl-citation.json"} </w:instrText>
      </w:r>
      <w:r w:rsidR="00731E3D" w:rsidRPr="005F56CC">
        <w:rPr>
          <w:rFonts w:cs="Times New Roman"/>
          <w:szCs w:val="24"/>
        </w:rPr>
        <w:fldChar w:fldCharType="separate"/>
      </w:r>
      <w:r w:rsidR="00731E3D" w:rsidRPr="005F56CC">
        <w:rPr>
          <w:rFonts w:cs="Times New Roman"/>
        </w:rPr>
        <w:t>[35], [44]</w:t>
      </w:r>
      <w:r w:rsidR="00731E3D" w:rsidRPr="005F56CC">
        <w:rPr>
          <w:rFonts w:cs="Times New Roman"/>
          <w:szCs w:val="24"/>
        </w:rPr>
        <w:fldChar w:fldCharType="end"/>
      </w:r>
      <w:r w:rsidRPr="005F56CC">
        <w:rPr>
          <w:rFonts w:cs="Times New Roman"/>
          <w:szCs w:val="24"/>
        </w:rPr>
        <w:t xml:space="preserve">. In </w:t>
      </w:r>
      <w:proofErr w:type="spellStart"/>
      <w:r w:rsidRPr="005F56CC">
        <w:rPr>
          <w:rFonts w:cs="Times New Roman"/>
          <w:szCs w:val="24"/>
        </w:rPr>
        <w:t>Ameri</w:t>
      </w:r>
      <w:proofErr w:type="spellEnd"/>
      <w:r w:rsidRPr="005F56CC">
        <w:rPr>
          <w:rFonts w:cs="Times New Roman"/>
          <w:szCs w:val="24"/>
        </w:rPr>
        <w:t xml:space="preserve"> et </w:t>
      </w:r>
      <w:proofErr w:type="spellStart"/>
      <w:r w:rsidRPr="005F56CC">
        <w:rPr>
          <w:rFonts w:cs="Times New Roman"/>
          <w:szCs w:val="24"/>
        </w:rPr>
        <w:t>al’s</w:t>
      </w:r>
      <w:proofErr w:type="spellEnd"/>
      <w:r w:rsidRPr="005F56CC">
        <w:rPr>
          <w:rFonts w:cs="Times New Roman"/>
          <w:szCs w:val="24"/>
        </w:rPr>
        <w:t xml:space="preserve"> report he reported that copper oxide nanowire is synthesized by mechano-chemical method under the same thermal condition as like as for the other structures but the ratio of the precursors used for the synthesis differs for each of the structure</w:t>
      </w:r>
      <w:r w:rsidR="00731E3D" w:rsidRPr="005F56CC">
        <w:rPr>
          <w:rFonts w:cs="Times New Roman"/>
          <w:szCs w:val="24"/>
        </w:rPr>
        <w:t xml:space="preserve"> </w:t>
      </w:r>
      <w:r w:rsidR="00731E3D" w:rsidRPr="005F56CC">
        <w:rPr>
          <w:rFonts w:cs="Times New Roman"/>
          <w:szCs w:val="24"/>
        </w:rPr>
        <w:fldChar w:fldCharType="begin"/>
      </w:r>
      <w:r w:rsidR="00731E3D" w:rsidRPr="005F56CC">
        <w:rPr>
          <w:rFonts w:cs="Times New Roman"/>
          <w:szCs w:val="24"/>
        </w:rPr>
        <w:instrText xml:space="preserve"> ADDIN ZOTERO_ITEM CSL_CITATION {"citationID":"Z8hFDxxm","properties":{"formattedCitation":"[35]","plainCitation":"[35]","noteIndex":0},"citationItems":[{"id":2471,"uris":["http://zotero.org/users/6644172/items/T2BXTCHH"],"uri":["http://zotero.org/users/6644172/items/T2BXTCHH"],"itemData":{"id":2471,"type":"article-journal","abstract":"A mechanochemical method has been proposed for preparing copper oxide (CuO) nanostructures with different morphologies including nanowires, nanorods and nanoparticles. The various nanostructures of CuO were synthesized by the reaction of copper (II) acetate monohydrate and diammonium oxalate monohydrate with different ratio in solvent free conditions. The obtained nanostructures were characterized by scanning electron microscopy (SEM), transmission electron microscopy (TEM), X-ray powder diffraction (XRD), Fourier transform infrared (FT-IR) and Brunauer-Emmett-Teller (BET) surface area analysis. It has been found that the morphology of the obtained structures can be altered by adjusting the synthesis conditions including the ball milling time and the molar ratio of the starting materials. The charge storage ability, cycle stability and ion transport of the obtained CuO nanostructures were investigated by means of cyclic voltammetry (CV), galvanostatic charge-discharge (GCD) cycling and electrochemical impedance spectroscopy (EIS) in 6.0 M KOH. It has been shown that the charge storage ability of the product is strongly affected by its morphology whereas the cycle stability is influenced by crystallinity. The highest specific capacitance for CuO was found to be 113.5 F g&lt;sup&gt;−1&lt;/sup&gt; for nanoparticles at scan rate of 1 mV/s.","container-title":"Journal of Alloys and Compounds","DOI":"10.1016/j.jallcom.2016.10.144","ISSN":"0925-8388","issue":"695","language":"English","page":"114-123","source":"www.infona.pl","title":"A flexible mechanochemical route for the synthesis of copper oxide nanorods/nanoparticles/nanowires for supercapacitor applications: The effect of morphology on the charge storage ability","title-short":"A flexible mechanochemical route for the synthesis of copper oxide nanorods/nanoparticles/nanowires for supercapacitor applications","volume":"C","author":[{"family":"Ameri","given":"Bahareh"},{"family":"Davarani","given":"Saied Saeed Hosseiny"},{"family":"Roshani","given":"Reza"},{"family":"Moazami","given":"Hamid Reza"},{"family":"Tadjarodi","given":"Azadeh"}],"issued":{"date-parts":[["2017"]]}}}],"schema":"https://github.com/citation-style-language/schema/raw/master/csl-citation.json"} </w:instrText>
      </w:r>
      <w:r w:rsidR="00731E3D" w:rsidRPr="005F56CC">
        <w:rPr>
          <w:rFonts w:cs="Times New Roman"/>
          <w:szCs w:val="24"/>
        </w:rPr>
        <w:fldChar w:fldCharType="separate"/>
      </w:r>
      <w:r w:rsidR="00731E3D" w:rsidRPr="005F56CC">
        <w:rPr>
          <w:rFonts w:cs="Times New Roman"/>
        </w:rPr>
        <w:t>[35]</w:t>
      </w:r>
      <w:r w:rsidR="00731E3D" w:rsidRPr="005F56CC">
        <w:rPr>
          <w:rFonts w:cs="Times New Roman"/>
          <w:szCs w:val="24"/>
        </w:rPr>
        <w:fldChar w:fldCharType="end"/>
      </w:r>
      <w:r w:rsidRPr="005F56CC">
        <w:rPr>
          <w:rFonts w:cs="Times New Roman"/>
          <w:szCs w:val="24"/>
        </w:rPr>
        <w:t>. For nanowire synthesis the ratio is 2:3 of Cu(CH</w:t>
      </w:r>
      <w:r w:rsidRPr="005F56CC">
        <w:rPr>
          <w:rFonts w:cs="Times New Roman"/>
          <w:szCs w:val="24"/>
          <w:vertAlign w:val="subscript"/>
        </w:rPr>
        <w:t>3</w:t>
      </w:r>
      <w:r w:rsidRPr="005F56CC">
        <w:rPr>
          <w:rFonts w:cs="Times New Roman"/>
          <w:szCs w:val="24"/>
        </w:rPr>
        <w:t>COO)</w:t>
      </w:r>
      <w:r w:rsidRPr="005F56CC">
        <w:rPr>
          <w:rFonts w:cs="Times New Roman"/>
          <w:szCs w:val="24"/>
          <w:vertAlign w:val="subscript"/>
        </w:rPr>
        <w:t>2</w:t>
      </w:r>
      <w:r w:rsidRPr="005F56CC">
        <w:rPr>
          <w:rFonts w:cs="Times New Roman"/>
          <w:szCs w:val="24"/>
        </w:rPr>
        <w:t>.H</w:t>
      </w:r>
      <w:r w:rsidRPr="005F56CC">
        <w:rPr>
          <w:rFonts w:cs="Times New Roman"/>
          <w:szCs w:val="24"/>
          <w:vertAlign w:val="subscript"/>
        </w:rPr>
        <w:t>2</w:t>
      </w:r>
      <w:r w:rsidRPr="005F56CC">
        <w:rPr>
          <w:rFonts w:cs="Times New Roman"/>
          <w:szCs w:val="24"/>
        </w:rPr>
        <w:t>O and (NH</w:t>
      </w:r>
      <w:r w:rsidRPr="005F56CC">
        <w:rPr>
          <w:rFonts w:cs="Times New Roman"/>
          <w:szCs w:val="24"/>
          <w:vertAlign w:val="subscript"/>
        </w:rPr>
        <w:t>4</w:t>
      </w:r>
      <w:r w:rsidRPr="005F56CC">
        <w:rPr>
          <w:rFonts w:cs="Times New Roman"/>
          <w:szCs w:val="24"/>
        </w:rPr>
        <w:t>)</w:t>
      </w:r>
      <w:r w:rsidRPr="005F56CC">
        <w:rPr>
          <w:rFonts w:cs="Times New Roman"/>
          <w:szCs w:val="24"/>
          <w:vertAlign w:val="subscript"/>
        </w:rPr>
        <w:t>2</w:t>
      </w:r>
      <w:r w:rsidRPr="005F56CC">
        <w:rPr>
          <w:rFonts w:cs="Times New Roman"/>
          <w:szCs w:val="24"/>
        </w:rPr>
        <w:t>C</w:t>
      </w:r>
      <w:r w:rsidRPr="005F56CC">
        <w:rPr>
          <w:rFonts w:cs="Times New Roman"/>
          <w:szCs w:val="24"/>
          <w:vertAlign w:val="subscript"/>
        </w:rPr>
        <w:t>2</w:t>
      </w:r>
      <w:r w:rsidRPr="005F56CC">
        <w:rPr>
          <w:rFonts w:cs="Times New Roman"/>
          <w:szCs w:val="24"/>
        </w:rPr>
        <w:t>O</w:t>
      </w:r>
      <w:r w:rsidRPr="005F56CC">
        <w:rPr>
          <w:rFonts w:cs="Times New Roman"/>
          <w:szCs w:val="24"/>
          <w:vertAlign w:val="subscript"/>
        </w:rPr>
        <w:t>4</w:t>
      </w:r>
      <w:r w:rsidRPr="005F56CC">
        <w:rPr>
          <w:rFonts w:cs="Times New Roman"/>
          <w:szCs w:val="24"/>
        </w:rPr>
        <w:t>.H</w:t>
      </w:r>
      <w:r w:rsidRPr="005F56CC">
        <w:rPr>
          <w:rFonts w:cs="Times New Roman"/>
          <w:szCs w:val="24"/>
          <w:vertAlign w:val="subscript"/>
        </w:rPr>
        <w:t>2</w:t>
      </w:r>
      <w:r w:rsidRPr="005F56CC">
        <w:rPr>
          <w:rFonts w:cs="Times New Roman"/>
          <w:szCs w:val="24"/>
        </w:rPr>
        <w:t xml:space="preserve">O is used. The copper oxide nanowire synthesized is of 56-73nm in diameter and 2 </w:t>
      </w:r>
      <w:r w:rsidR="002A1731" w:rsidRPr="005F56CC">
        <w:rPr>
          <w:rFonts w:cs="Times New Roman"/>
          <w:szCs w:val="24"/>
        </w:rPr>
        <w:t>micrometers</w:t>
      </w:r>
      <w:r w:rsidRPr="005F56CC">
        <w:rPr>
          <w:rFonts w:cs="Times New Roman"/>
          <w:szCs w:val="24"/>
        </w:rPr>
        <w:t xml:space="preserve"> in length. In </w:t>
      </w:r>
      <w:proofErr w:type="spellStart"/>
      <w:r w:rsidRPr="005F56CC">
        <w:rPr>
          <w:rFonts w:cs="Times New Roman"/>
          <w:szCs w:val="24"/>
        </w:rPr>
        <w:t>Hao</w:t>
      </w:r>
      <w:proofErr w:type="spellEnd"/>
      <w:r w:rsidRPr="005F56CC">
        <w:rPr>
          <w:rFonts w:cs="Times New Roman"/>
          <w:szCs w:val="24"/>
        </w:rPr>
        <w:t xml:space="preserve"> Li et </w:t>
      </w:r>
      <w:proofErr w:type="spellStart"/>
      <w:r w:rsidRPr="005F56CC">
        <w:rPr>
          <w:rFonts w:cs="Times New Roman"/>
          <w:szCs w:val="24"/>
        </w:rPr>
        <w:t>al’s</w:t>
      </w:r>
      <w:proofErr w:type="spellEnd"/>
      <w:r w:rsidRPr="005F56CC">
        <w:rPr>
          <w:rFonts w:cs="Times New Roman"/>
          <w:szCs w:val="24"/>
        </w:rPr>
        <w:t xml:space="preserve"> report he suggested that the synthesis of copper oxide nanowire is synthesized by electro-chemical method with varying thermal condition for various nano structures of copper oxide</w:t>
      </w:r>
      <w:r w:rsidR="00731E3D" w:rsidRPr="005F56CC">
        <w:rPr>
          <w:rFonts w:cs="Times New Roman"/>
          <w:szCs w:val="24"/>
        </w:rPr>
        <w:t xml:space="preserve"> </w:t>
      </w:r>
      <w:r w:rsidR="00731E3D" w:rsidRPr="005F56CC">
        <w:rPr>
          <w:rFonts w:cs="Times New Roman"/>
          <w:szCs w:val="24"/>
        </w:rPr>
        <w:fldChar w:fldCharType="begin"/>
      </w:r>
      <w:r w:rsidR="00731E3D" w:rsidRPr="005F56CC">
        <w:rPr>
          <w:rFonts w:cs="Times New Roman"/>
          <w:szCs w:val="24"/>
        </w:rPr>
        <w:instrText xml:space="preserve"> ADDIN ZOTERO_ITEM CSL_CITATION {"citationID":"0KrgdJOq","properties":{"formattedCitation":"[44]","plainCitation":"[44]","noteIndex":0},"citationItems":[{"id":2456,"uris":["http://zotero.org/users/6644172/items/9L8HD7YI"],"uri":["http://zotero.org/users/6644172/items/9L8HD7YI"],"itemData":{"id":2456,"type":"article-journal","abstract":"In this study, a new and facile solution-phase route to prepare CuO nanowires and nanorods with the assistance of salicylic acid was reported. Compared with the commercial CuO nanoparticles, both the CuO nanowires and nanorods exhibited significantly improved catalytic activity in the degradation of Rhodamine B with H2O2, which may result from their special one dimensional nanostructures. The apparent activation energy of Rhodamine B oxidation with H2O2 in the presence of the CuO nanowires and nanorods was 30.95kJ·mol−1 and 32.07kJ·mol−1, respectively, which was much lower than that in the absence of catalysts.","container-title":"Catalysis Communications","DOI":"10.1016/j.catcom.2013.12.008","ISSN":"1566-7367","journalAbbreviation":"Catalysis Communications","language":"en","page":"169-173","source":"ScienceDirect","title":"A facile synthesis of CuO nanowires and nanorods, and their catalytic activity in the oxidative degradation of Rhodamine B with hydrogen peroxide","volume":"46","author":[{"family":"Li","given":"Hao"},{"family":"Liao","given":"Jinyun"},{"family":"Zeng","given":"Tao"}],"issued":{"date-parts":[["2014",2,10]]}}}],"schema":"https://github.com/citation-style-language/schema/raw/master/csl-citation.json"} </w:instrText>
      </w:r>
      <w:r w:rsidR="00731E3D" w:rsidRPr="005F56CC">
        <w:rPr>
          <w:rFonts w:cs="Times New Roman"/>
          <w:szCs w:val="24"/>
        </w:rPr>
        <w:fldChar w:fldCharType="separate"/>
      </w:r>
      <w:r w:rsidR="00731E3D" w:rsidRPr="005F56CC">
        <w:rPr>
          <w:rFonts w:cs="Times New Roman"/>
        </w:rPr>
        <w:t>[44]</w:t>
      </w:r>
      <w:r w:rsidR="00731E3D" w:rsidRPr="005F56CC">
        <w:rPr>
          <w:rFonts w:cs="Times New Roman"/>
          <w:szCs w:val="24"/>
        </w:rPr>
        <w:fldChar w:fldCharType="end"/>
      </w:r>
      <w:r w:rsidRPr="005F56CC">
        <w:rPr>
          <w:rFonts w:cs="Times New Roman"/>
          <w:szCs w:val="24"/>
        </w:rPr>
        <w:t>. The thermal condition for the synthesis of nanowire is 60°C-6</w:t>
      </w:r>
      <w:r w:rsidR="00BB3D8A" w:rsidRPr="005F56CC">
        <w:rPr>
          <w:rFonts w:cs="Times New Roman"/>
          <w:szCs w:val="24"/>
        </w:rPr>
        <w:t xml:space="preserve"> </w:t>
      </w:r>
      <w:proofErr w:type="spellStart"/>
      <w:r w:rsidRPr="005F56CC">
        <w:rPr>
          <w:rFonts w:cs="Times New Roman"/>
          <w:szCs w:val="24"/>
        </w:rPr>
        <w:t>hrs</w:t>
      </w:r>
      <w:proofErr w:type="spellEnd"/>
      <w:r w:rsidRPr="005F56CC">
        <w:rPr>
          <w:rFonts w:cs="Times New Roman"/>
          <w:szCs w:val="24"/>
        </w:rPr>
        <w:t xml:space="preserve"> with copper </w:t>
      </w:r>
      <w:proofErr w:type="spellStart"/>
      <w:r w:rsidRPr="005F56CC">
        <w:rPr>
          <w:rFonts w:cs="Times New Roman"/>
          <w:szCs w:val="24"/>
        </w:rPr>
        <w:t>sulphate</w:t>
      </w:r>
      <w:proofErr w:type="spellEnd"/>
      <w:r w:rsidRPr="005F56CC">
        <w:rPr>
          <w:rFonts w:cs="Times New Roman"/>
          <w:szCs w:val="24"/>
        </w:rPr>
        <w:t xml:space="preserve"> pentahydrate and salicylic acid as precursors and the synthesized nanowire is of 20</w:t>
      </w:r>
      <w:r w:rsidR="00BB3D8A" w:rsidRPr="005F56CC">
        <w:rPr>
          <w:rFonts w:cs="Times New Roman"/>
          <w:szCs w:val="24"/>
        </w:rPr>
        <w:t xml:space="preserve"> </w:t>
      </w:r>
      <w:r w:rsidRPr="005F56CC">
        <w:rPr>
          <w:rFonts w:cs="Times New Roman"/>
          <w:szCs w:val="24"/>
        </w:rPr>
        <w:t xml:space="preserve">nm in diameter.    </w:t>
      </w:r>
    </w:p>
    <w:p w14:paraId="6592CD38" w14:textId="77528BDD" w:rsidR="00B502BF" w:rsidRPr="005F56CC" w:rsidRDefault="00B502BF" w:rsidP="009A44F5">
      <w:pPr>
        <w:ind w:firstLine="720"/>
        <w:rPr>
          <w:rFonts w:cs="Times New Roman"/>
          <w:szCs w:val="24"/>
        </w:rPr>
      </w:pPr>
      <w:r w:rsidRPr="005F56CC">
        <w:rPr>
          <w:rFonts w:cs="Times New Roman"/>
          <w:szCs w:val="24"/>
        </w:rPr>
        <w:t xml:space="preserve"> S.</w:t>
      </w:r>
      <w:r w:rsidR="002A1731" w:rsidRPr="005F56CC">
        <w:rPr>
          <w:rFonts w:cs="Times New Roman"/>
          <w:szCs w:val="24"/>
        </w:rPr>
        <w:t xml:space="preserve"> </w:t>
      </w:r>
      <w:r w:rsidRPr="005F56CC">
        <w:rPr>
          <w:rFonts w:cs="Times New Roman"/>
          <w:szCs w:val="24"/>
        </w:rPr>
        <w:t xml:space="preserve">Suresh et al reported the synthesis of copper oxide nanostructures by bio-synthesis method using </w:t>
      </w:r>
      <w:proofErr w:type="spellStart"/>
      <w:r w:rsidRPr="005F56CC">
        <w:rPr>
          <w:rFonts w:cs="Times New Roman"/>
          <w:szCs w:val="24"/>
        </w:rPr>
        <w:t>cynodon</w:t>
      </w:r>
      <w:proofErr w:type="spellEnd"/>
      <w:r w:rsidRPr="005F56CC">
        <w:rPr>
          <w:rFonts w:cs="Times New Roman"/>
          <w:szCs w:val="24"/>
        </w:rPr>
        <w:t xml:space="preserve"> </w:t>
      </w:r>
      <w:proofErr w:type="spellStart"/>
      <w:r w:rsidRPr="005F56CC">
        <w:rPr>
          <w:rFonts w:cs="Times New Roman"/>
          <w:szCs w:val="24"/>
        </w:rPr>
        <w:t>dactlon</w:t>
      </w:r>
      <w:proofErr w:type="spellEnd"/>
      <w:r w:rsidRPr="005F56CC">
        <w:rPr>
          <w:rFonts w:cs="Times New Roman"/>
          <w:szCs w:val="24"/>
        </w:rPr>
        <w:t xml:space="preserve">, </w:t>
      </w:r>
      <w:proofErr w:type="spellStart"/>
      <w:r w:rsidRPr="005F56CC">
        <w:rPr>
          <w:rFonts w:cs="Times New Roman"/>
          <w:szCs w:val="24"/>
        </w:rPr>
        <w:t>cyperus</w:t>
      </w:r>
      <w:proofErr w:type="spellEnd"/>
      <w:r w:rsidRPr="005F56CC">
        <w:rPr>
          <w:rFonts w:cs="Times New Roman"/>
          <w:szCs w:val="24"/>
        </w:rPr>
        <w:t xml:space="preserve"> </w:t>
      </w:r>
      <w:proofErr w:type="spellStart"/>
      <w:r w:rsidRPr="005F56CC">
        <w:rPr>
          <w:rFonts w:cs="Times New Roman"/>
          <w:szCs w:val="24"/>
        </w:rPr>
        <w:t>rotundus</w:t>
      </w:r>
      <w:proofErr w:type="spellEnd"/>
      <w:r w:rsidRPr="005F56CC">
        <w:rPr>
          <w:rFonts w:cs="Times New Roman"/>
          <w:szCs w:val="24"/>
        </w:rPr>
        <w:t xml:space="preserve"> grass extract and copper nitrate trihydrate as a precursor</w:t>
      </w:r>
      <w:r w:rsidR="00901E1B" w:rsidRPr="005F56CC">
        <w:rPr>
          <w:rFonts w:cs="Times New Roman"/>
          <w:szCs w:val="24"/>
        </w:rPr>
        <w:t xml:space="preserve"> </w:t>
      </w:r>
      <w:r w:rsidR="00901E1B" w:rsidRPr="005F56CC">
        <w:rPr>
          <w:rFonts w:cs="Times New Roman"/>
          <w:szCs w:val="24"/>
        </w:rPr>
        <w:fldChar w:fldCharType="begin"/>
      </w:r>
      <w:r w:rsidR="00901E1B" w:rsidRPr="005F56CC">
        <w:rPr>
          <w:rFonts w:cs="Times New Roman"/>
          <w:szCs w:val="24"/>
        </w:rPr>
        <w:instrText xml:space="preserve"> ADDIN ZOTERO_ITEM CSL_CITATION {"citationID":"ESt7Fo7U","properties":{"formattedCitation":"[41]","plainCitation":"[41]","noteIndex":0},"citationItems":[{"id":2453,"uris":["http://zotero.org/users/6644172/items/RN7IK2CP"],"uri":["http://zotero.org/users/6644172/items/RN7IK2CP"],"itemData":{"id":2453,"type":"article-journal","abstract":"Copper oxide (CuO) nanostructures were synthesized using Cynodon dactylon and Cyperus rotundus grass extracts. XRD analysis revealed formation of end-centered monoclinic structured CuO with high crystallinity. SEM images of CuO nanostructure prepared by C. dactylon grass extract disclosed rice spikelet-like morphology, while CuO nanostructure synthesized by C. rotundus grass extract exhibited composite morphology with nanoparticles, nanorods and nanoprisms. EDAX spectra clearly revealed presence of Cu and O elements that confirms purity of CuO nanostructures. Strong absorption peaks observed in FTIR spectra of monoclinic CuO nanostructures revealed high purity of CuO nanostructures synthesized by grass extracts. Potential antibacterial activity exhibited by CuO nanostructures against Gram negative Klebsiella pneumoniae bacterial species with zone of inhibition of 28 mm can be ascribed to diverse factors, such as mechanical damage, oxidative injury and gene toxicity. Thus, C. dactylon and C. rotundus grass extracts can be regarded as sustainable and abundant natural resources towards green synthesis of CuO nanostructures for potential antibacterial applications.","container-title":"Ceramics International","DOI":"10.1016/j.ceramint.2020.02.015","ISSN":"0272-8842","issue":"8, Part B","journalAbbreviation":"Ceramics International","language":"en","page":"12525-12537","source":"ScienceDirect","title":"Green Synthesis of Copper Oxide Nanostructures using Cynodon dactylon and Cyperus rotundus Grass Extracts for Antibacterial Applications","volume":"46","author":[{"family":"Suresh","given":"S."},{"family":"Ilakiya","given":"R."},{"family":"Kalaiyan","given":"G."},{"family":"Thambidurai","given":"S."},{"family":"Kannan","given":"P."},{"family":"Prabu","given":"K. M."},{"family":"Suresh","given":"N."},{"family":"Jothilakshmi","given":"R."},{"family":"Karthick Kumar","given":"S."},{"family":"Kandasamy","given":"M."}],"issued":{"date-parts":[["2020",6,1]]}}}],"schema":"https://github.com/citation-style-language/schema/raw/master/csl-citation.json"} </w:instrText>
      </w:r>
      <w:r w:rsidR="00901E1B" w:rsidRPr="005F56CC">
        <w:rPr>
          <w:rFonts w:cs="Times New Roman"/>
          <w:szCs w:val="24"/>
        </w:rPr>
        <w:fldChar w:fldCharType="separate"/>
      </w:r>
      <w:r w:rsidR="00901E1B" w:rsidRPr="005F56CC">
        <w:rPr>
          <w:rFonts w:cs="Times New Roman"/>
        </w:rPr>
        <w:t>[41]</w:t>
      </w:r>
      <w:r w:rsidR="00901E1B" w:rsidRPr="005F56CC">
        <w:rPr>
          <w:rFonts w:cs="Times New Roman"/>
          <w:szCs w:val="24"/>
        </w:rPr>
        <w:fldChar w:fldCharType="end"/>
      </w:r>
      <w:r w:rsidRPr="005F56CC">
        <w:rPr>
          <w:rFonts w:cs="Times New Roman"/>
          <w:szCs w:val="24"/>
        </w:rPr>
        <w:t xml:space="preserve">. He studied that by varying the thermal conditions, we can obtain different nanostructures such as </w:t>
      </w:r>
      <w:proofErr w:type="spellStart"/>
      <w:r w:rsidRPr="005F56CC">
        <w:rPr>
          <w:rFonts w:cs="Times New Roman"/>
          <w:szCs w:val="24"/>
        </w:rPr>
        <w:t>nanorod</w:t>
      </w:r>
      <w:proofErr w:type="spellEnd"/>
      <w:r w:rsidRPr="005F56CC">
        <w:rPr>
          <w:rFonts w:cs="Times New Roman"/>
          <w:szCs w:val="24"/>
        </w:rPr>
        <w:t xml:space="preserve">, </w:t>
      </w:r>
      <w:proofErr w:type="spellStart"/>
      <w:r w:rsidRPr="005F56CC">
        <w:rPr>
          <w:rFonts w:cs="Times New Roman"/>
          <w:szCs w:val="24"/>
        </w:rPr>
        <w:t>nanoprism</w:t>
      </w:r>
      <w:proofErr w:type="spellEnd"/>
      <w:r w:rsidRPr="005F56CC">
        <w:rPr>
          <w:rFonts w:cs="Times New Roman"/>
          <w:szCs w:val="24"/>
        </w:rPr>
        <w:t>, and nanoparticle with various diameter. The samples are characterized by XRD, SEM, FTIR and EDAX. The main application of copper oxide nanostructure produced by this method is it acts as an anti-bacterial source.</w:t>
      </w:r>
    </w:p>
    <w:p w14:paraId="4BD7CF29" w14:textId="77777777" w:rsidR="00B502BF" w:rsidRPr="005F56CC" w:rsidRDefault="00B502BF" w:rsidP="009A44F5">
      <w:pPr>
        <w:jc w:val="center"/>
        <w:rPr>
          <w:rFonts w:cs="Times New Roman"/>
          <w:szCs w:val="24"/>
        </w:rPr>
      </w:pPr>
      <w:r w:rsidRPr="005F56CC">
        <w:rPr>
          <w:rFonts w:cs="Times New Roman"/>
          <w:noProof/>
          <w:szCs w:val="24"/>
          <w:lang w:bidi="ta-IN"/>
        </w:rPr>
        <w:drawing>
          <wp:inline distT="0" distB="0" distL="0" distR="0" wp14:anchorId="7E437E44" wp14:editId="7E4FE345">
            <wp:extent cx="3924300" cy="2773680"/>
            <wp:effectExtent l="38100" t="38100" r="38100" b="457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01108_122008.jpg"/>
                    <pic:cNvPicPr/>
                  </pic:nvPicPr>
                  <pic:blipFill>
                    <a:blip r:embed="rId11">
                      <a:extLst>
                        <a:ext uri="{28A0092B-C50C-407E-A947-70E740481C1C}">
                          <a14:useLocalDpi xmlns:a14="http://schemas.microsoft.com/office/drawing/2010/main" val="0"/>
                        </a:ext>
                      </a:extLst>
                    </a:blip>
                    <a:stretch>
                      <a:fillRect/>
                    </a:stretch>
                  </pic:blipFill>
                  <pic:spPr>
                    <a:xfrm>
                      <a:off x="0" y="0"/>
                      <a:ext cx="3925004" cy="2774178"/>
                    </a:xfrm>
                    <a:prstGeom prst="rect">
                      <a:avLst/>
                    </a:prstGeom>
                    <a:ln w="28575">
                      <a:solidFill>
                        <a:srgbClr val="C00000"/>
                      </a:solidFill>
                    </a:ln>
                  </pic:spPr>
                </pic:pic>
              </a:graphicData>
            </a:graphic>
          </wp:inline>
        </w:drawing>
      </w:r>
    </w:p>
    <w:p w14:paraId="31332E5D" w14:textId="77777777" w:rsidR="00B502BF" w:rsidRPr="005F56CC" w:rsidRDefault="00B502BF" w:rsidP="009A44F5">
      <w:pPr>
        <w:jc w:val="center"/>
        <w:rPr>
          <w:rFonts w:cs="Times New Roman"/>
          <w:b/>
          <w:bCs/>
          <w:szCs w:val="24"/>
        </w:rPr>
      </w:pPr>
      <w:r w:rsidRPr="005F56CC">
        <w:rPr>
          <w:rFonts w:cs="Times New Roman"/>
          <w:b/>
          <w:bCs/>
          <w:szCs w:val="24"/>
        </w:rPr>
        <w:t xml:space="preserve">Fig. 3. </w:t>
      </w:r>
      <w:r w:rsidRPr="005F56CC">
        <w:rPr>
          <w:rFonts w:cs="Times New Roman"/>
          <w:b/>
          <w:bCs/>
          <w:i/>
          <w:iCs/>
          <w:szCs w:val="24"/>
        </w:rPr>
        <w:t>Schematic illustration of Bio-Synthesis</w:t>
      </w:r>
    </w:p>
    <w:p w14:paraId="138670CB" w14:textId="77777777" w:rsidR="00B502BF" w:rsidRPr="005F56CC" w:rsidRDefault="00B502BF" w:rsidP="009A44F5">
      <w:pPr>
        <w:spacing w:line="480" w:lineRule="auto"/>
        <w:jc w:val="center"/>
        <w:rPr>
          <w:rFonts w:cs="Times New Roman"/>
          <w:sz w:val="36"/>
          <w:szCs w:val="36"/>
        </w:rPr>
      </w:pPr>
      <w:r w:rsidRPr="005F56CC">
        <w:rPr>
          <w:rFonts w:cs="Times New Roman"/>
          <w:noProof/>
          <w:szCs w:val="24"/>
          <w:lang w:bidi="ta-IN"/>
        </w:rPr>
        <w:lastRenderedPageBreak/>
        <w:drawing>
          <wp:inline distT="0" distB="0" distL="0" distR="0" wp14:anchorId="59CED5E9" wp14:editId="6EF1319F">
            <wp:extent cx="2926723" cy="3114675"/>
            <wp:effectExtent l="38100" t="38100" r="45085" b="285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3501" r="21997"/>
                    <a:stretch/>
                  </pic:blipFill>
                  <pic:spPr bwMode="auto">
                    <a:xfrm>
                      <a:off x="0" y="0"/>
                      <a:ext cx="2936977" cy="3125588"/>
                    </a:xfrm>
                    <a:prstGeom prst="rect">
                      <a:avLst/>
                    </a:prstGeom>
                    <a:noFill/>
                    <a:ln w="28575" cap="flat" cmpd="sng" algn="ctr">
                      <a:solidFill>
                        <a:srgbClr val="C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7A1C868" w14:textId="395F8B85" w:rsidR="00B502BF" w:rsidRPr="005F56CC" w:rsidRDefault="00B502BF" w:rsidP="009A44F5">
      <w:pPr>
        <w:spacing w:line="480" w:lineRule="auto"/>
        <w:jc w:val="center"/>
        <w:rPr>
          <w:rFonts w:cs="Times New Roman"/>
          <w:b/>
          <w:bCs/>
          <w:szCs w:val="24"/>
        </w:rPr>
      </w:pPr>
      <w:r w:rsidRPr="005F56CC">
        <w:rPr>
          <w:rFonts w:cs="Times New Roman"/>
          <w:b/>
          <w:bCs/>
          <w:szCs w:val="24"/>
        </w:rPr>
        <w:t>Fig. 4.</w:t>
      </w:r>
      <w:r w:rsidR="009A44F5" w:rsidRPr="005F56CC">
        <w:rPr>
          <w:rFonts w:cs="Times New Roman"/>
          <w:b/>
          <w:bCs/>
          <w:szCs w:val="24"/>
        </w:rPr>
        <w:t xml:space="preserve"> </w:t>
      </w:r>
      <w:r w:rsidRPr="005F56CC">
        <w:rPr>
          <w:rFonts w:cs="Times New Roman"/>
          <w:b/>
          <w:bCs/>
          <w:i/>
          <w:iCs/>
          <w:szCs w:val="24"/>
        </w:rPr>
        <w:t>Histogram for the available synthesized CuO nanostructures</w:t>
      </w:r>
    </w:p>
    <w:p w14:paraId="0491FB27" w14:textId="77777777" w:rsidR="00B502BF" w:rsidRPr="005F56CC" w:rsidRDefault="00B502BF" w:rsidP="009A44F5">
      <w:pPr>
        <w:pStyle w:val="Heading1"/>
        <w:rPr>
          <w:rFonts w:cs="Times New Roman"/>
          <w:lang w:bidi="ta-IN"/>
        </w:rPr>
      </w:pPr>
      <w:r w:rsidRPr="005F56CC">
        <w:rPr>
          <w:rFonts w:cs="Times New Roman"/>
        </w:rPr>
        <w:t xml:space="preserve">3. </w:t>
      </w:r>
      <w:r w:rsidRPr="005F56CC">
        <w:rPr>
          <w:rFonts w:cs="Times New Roman"/>
          <w:lang w:bidi="ta-IN"/>
        </w:rPr>
        <w:t>EFFECT OF STARTING MATERIALS</w:t>
      </w:r>
    </w:p>
    <w:p w14:paraId="6F5CB193" w14:textId="77777777" w:rsidR="00B502BF" w:rsidRPr="005F56CC" w:rsidRDefault="00B502BF" w:rsidP="009A44F5">
      <w:pPr>
        <w:pStyle w:val="Heading3"/>
        <w:rPr>
          <w:rFonts w:cs="Times New Roman"/>
          <w:lang w:bidi="ta-IN"/>
        </w:rPr>
      </w:pPr>
      <w:r w:rsidRPr="005F56CC">
        <w:rPr>
          <w:rFonts w:cs="Times New Roman"/>
          <w:lang w:bidi="ta-IN"/>
        </w:rPr>
        <w:t>3.1. Solvent</w:t>
      </w:r>
    </w:p>
    <w:p w14:paraId="52154D43" w14:textId="59525E44" w:rsidR="00B502BF" w:rsidRPr="005F56CC" w:rsidRDefault="0026334F" w:rsidP="00296B1B">
      <w:pPr>
        <w:ind w:firstLine="720"/>
        <w:rPr>
          <w:b/>
          <w:bCs/>
        </w:rPr>
      </w:pPr>
      <w:r w:rsidRPr="0026334F">
        <w:rPr>
          <w:lang w:bidi="ta-IN"/>
        </w:rPr>
        <w:t xml:space="preserve">Solvent is an essential component of wet chemical techniques since it has a significant impact on the final result. Because of the importance of the solvent, it is sometimes used to refer to a specific wet chemical method, such as alcohol-thermal synthesis or the DMSO (dimethyl sulfoxide) route . The following are two major criteria for the solvents used to manufacture CuO nanostructures: They dissolve copper and alkali hydroxide compounds and may be washed away or destroyed quickly during the washing and drying process, leaving no harmful contaminants or residues in the final nanoproduct. Many secondary parameters, including as viscosity, surface tension, volatility, reactivity, toxicity, and cost, should be carefully considered during the synthesis process. Polar solvents are typically employed to </w:t>
      </w:r>
      <w:proofErr w:type="spellStart"/>
      <w:r w:rsidRPr="0026334F">
        <w:rPr>
          <w:lang w:bidi="ta-IN"/>
        </w:rPr>
        <w:t>synthesise</w:t>
      </w:r>
      <w:proofErr w:type="spellEnd"/>
      <w:r w:rsidRPr="0026334F">
        <w:rPr>
          <w:lang w:bidi="ta-IN"/>
        </w:rPr>
        <w:t xml:space="preserve"> </w:t>
      </w:r>
      <w:proofErr w:type="spellStart"/>
      <w:r w:rsidRPr="0026334F">
        <w:rPr>
          <w:lang w:bidi="ta-IN"/>
        </w:rPr>
        <w:t>CuO</w:t>
      </w:r>
      <w:proofErr w:type="spellEnd"/>
      <w:r w:rsidRPr="0026334F">
        <w:rPr>
          <w:lang w:bidi="ta-IN"/>
        </w:rPr>
        <w:t xml:space="preserve"> nanostructures in order to dissolve copper salts and alkali hydroxide, which are ionic compounds.</w:t>
      </w:r>
      <w:r w:rsidR="00296B1B">
        <w:rPr>
          <w:lang w:bidi="ta-IN"/>
        </w:rPr>
        <w:t xml:space="preserve"> </w:t>
      </w:r>
      <w:r w:rsidR="00344F2A" w:rsidRPr="00344F2A">
        <w:rPr>
          <w:lang w:bidi="ta-IN"/>
        </w:rPr>
        <w:t xml:space="preserve">Water is unquestionably the most cost-effective, safe, and ecofriendly solvent. In fact, most papers use water as a solvent to make CuO nanostructures; however, there are only a few reports that use water alone, without any additions or surfactants (see Table 1). Large (many hundreds of nanometers) and non-uniform size and shape particles or complex structures, such as 3D flower-like structures, are typically produced when nanostructures are formed in water without any additions. These findings suggest that water has various drawbacks that lead scientists to choose other organic solvents such as alcohols with varying </w:t>
      </w:r>
      <w:r w:rsidR="00344F2A" w:rsidRPr="00344F2A">
        <w:rPr>
          <w:lang w:bidi="ta-IN"/>
        </w:rPr>
        <w:lastRenderedPageBreak/>
        <w:t xml:space="preserve">carbon chain lengths or functional groups (OH). The main downside of </w:t>
      </w:r>
      <w:r w:rsidR="00EB7474" w:rsidRPr="00344F2A">
        <w:rPr>
          <w:lang w:bidi="ta-IN"/>
        </w:rPr>
        <w:t>utilizing</w:t>
      </w:r>
      <w:r w:rsidR="00344F2A" w:rsidRPr="00344F2A">
        <w:rPr>
          <w:lang w:bidi="ta-IN"/>
        </w:rPr>
        <w:t xml:space="preserve"> water as a solvent is that it encourages coarsening during the formation of nanostructures formed in the liquid phase.</w:t>
      </w:r>
      <w:r w:rsidR="00344F2A">
        <w:rPr>
          <w:lang w:bidi="ta-IN"/>
        </w:rPr>
        <w:t xml:space="preserve"> </w:t>
      </w:r>
      <w:r w:rsidR="00344F2A" w:rsidRPr="00344F2A">
        <w:rPr>
          <w:lang w:bidi="ta-IN"/>
        </w:rPr>
        <w:t>Capillary effects control coarsening, which entails the formation of larger crystals at the expense of smaller crystals. Because a particle's chemical potential increases as particle size decreases, the equilibrium solute concentration for small particles is substantially higher than for large particles, implying that larger particles are more energetically favourable than smaller particles. The ensuing concentration gradients cause solute to be transported from small to larger particles</w:t>
      </w:r>
      <w:r w:rsidR="003D31C3">
        <w:rPr>
          <w:lang w:bidi="ta-IN"/>
        </w:rPr>
        <w:t xml:space="preserve"> </w:t>
      </w:r>
      <w:r>
        <w:rPr>
          <w:rFonts w:eastAsia="MinionPro-Regular"/>
          <w:lang w:bidi="ta-IN"/>
        </w:rPr>
        <w:fldChar w:fldCharType="begin"/>
      </w:r>
      <w:r w:rsidR="003C403C">
        <w:rPr>
          <w:rFonts w:eastAsia="MinionPro-Regular"/>
          <w:lang w:bidi="ta-IN"/>
        </w:rPr>
        <w:instrText xml:space="preserve"> ADDIN ZOTERO_ITEM CSL_CITATION {"citationID":"gWk69yha","properties":{"formattedCitation":"[53]","plainCitation":"[53]","noteIndex":0},"citationItems":[{"id":1163,"uris":["http://zotero.org/users/6644172/items/6T6VI8I7"],"uri":["http://zotero.org/users/6644172/items/6T6VI8I7"],"itemData":{"id":1163,"type":"article-journal","abstract":"Cupric oxide (CuO), having a narrow bandgap of 1.2 eV and a variety of chemophysical properties, is recently attractive in many fields such as energy conversion, optoelectronic devices, and catalyst. Compared with bulk material, the advanced properties of CuO nanostructures have been demonstrated; however, the fact that these materials cannot yet be produced in large scale is an obstacle to realize the potential applications of this material. In this respect, chemical methods seem to be efficient synthesis processes which yield not only large quantities but also high quality and advanced material properties. In this paper, the effect of some general factors on the morphology and properties of CuO nanomaterials prepared by solution methods will be overviewed. In terms of advanced nanostructure synthesis, microwave method in which copper hydroxide nanostructures are produced in the precursor solution and sequentially transformed by microwave into CuO may be considered as a promising method to explore in the near future. This method produces not only large quantities of nanoproducts in a short reaction time of several minutes, but also high quality materials with advanced properties.  A brief review on some unique properties and applications of CuO nanostructures will be also presented.","container-title":"International Scholarly Research Notices","DOI":"10.1155/2014/856592","ISSN":"2356-7872","journalAbbreviation":"International Scholarly Research Notices","language":"en","page":"1-14","source":"DOI.org (Crossref)","title":"Copper Oxide Nanomaterials Prepared by Solution Methods, Some Properties, and Potential Applications: A Brief Review","title-short":"Copper Oxide Nanomaterials Prepared by Solution Methods, Some Properties, and Potential Applications","volume":"2014","author":[{"family":"Tran","given":"Thi Ha"},{"family":"Nguyen","given":"Viet Tuyen"}],"issued":{"date-parts":[["2014",12,17]]}}}],"schema":"https://github.com/citation-style-language/schema/raw/master/csl-citation.json"} </w:instrText>
      </w:r>
      <w:r>
        <w:rPr>
          <w:rFonts w:eastAsia="MinionPro-Regular"/>
          <w:lang w:bidi="ta-IN"/>
        </w:rPr>
        <w:fldChar w:fldCharType="separate"/>
      </w:r>
      <w:r w:rsidR="003C403C" w:rsidRPr="003C403C">
        <w:rPr>
          <w:rFonts w:cs="Times New Roman"/>
        </w:rPr>
        <w:t>[53]</w:t>
      </w:r>
      <w:r>
        <w:rPr>
          <w:rFonts w:eastAsia="MinionPro-Regular"/>
          <w:lang w:bidi="ta-IN"/>
        </w:rPr>
        <w:fldChar w:fldCharType="end"/>
      </w:r>
      <w:r w:rsidR="00B502BF" w:rsidRPr="005F56CC">
        <w:rPr>
          <w:rFonts w:eastAsia="MinionPro-Regular"/>
          <w:lang w:bidi="ta-IN"/>
        </w:rPr>
        <w:t>.</w:t>
      </w:r>
    </w:p>
    <w:p w14:paraId="1641DCBB" w14:textId="2FF2DEEF" w:rsidR="00B502BF" w:rsidRDefault="00B502BF" w:rsidP="009A44F5">
      <w:pPr>
        <w:pStyle w:val="Heading3"/>
        <w:rPr>
          <w:rFonts w:cs="Times New Roman"/>
          <w:lang w:bidi="ta-IN"/>
        </w:rPr>
      </w:pPr>
      <w:r w:rsidRPr="005F56CC">
        <w:rPr>
          <w:rFonts w:cs="Times New Roman"/>
          <w:lang w:bidi="ta-IN"/>
        </w:rPr>
        <w:t>3.2. Salt and Alkali Metal Solution</w:t>
      </w:r>
    </w:p>
    <w:p w14:paraId="135F4AE6" w14:textId="062C5D52" w:rsidR="003D31C3" w:rsidRPr="003D31C3" w:rsidRDefault="003D31C3" w:rsidP="003D31C3">
      <w:pPr>
        <w:rPr>
          <w:lang w:val="en-IN" w:bidi="ta-IN"/>
        </w:rPr>
      </w:pPr>
      <w:r>
        <w:rPr>
          <w:lang w:val="en-IN" w:bidi="ta-IN"/>
        </w:rPr>
        <w:tab/>
      </w:r>
      <w:r w:rsidRPr="003D31C3">
        <w:rPr>
          <w:lang w:val="en-IN" w:bidi="ta-IN"/>
        </w:rPr>
        <w:t>In theory, any soluble copper salt might be used as a precursor to make CuO nanostructures without any difference, and there doesn't appear to be any research on the effect of copper salt precursor. CuO nanomaterials were made using a variety of copper salts, including chloride, nitrate, sulphate, and acetate. The particle size and uniformity of copper nanoparticles made from copper acetate appear to be better than those made from inorganic copper salts. A plausible explanation is that carboxylate groups remain adsorbed on the surface of copper oxide nanoparticles and act as a surfactant, preventing nanoparticles from growing and aggregating. The base agent, which provides hydroxyl ion to react with copper salt and precipitate Cu(OH)</w:t>
      </w:r>
      <w:r w:rsidRPr="001900F4">
        <w:rPr>
          <w:vertAlign w:val="subscript"/>
          <w:lang w:val="en-IN" w:bidi="ta-IN"/>
        </w:rPr>
        <w:t>2</w:t>
      </w:r>
      <w:r w:rsidRPr="003D31C3">
        <w:rPr>
          <w:lang w:val="en-IN" w:bidi="ta-IN"/>
        </w:rPr>
        <w:t>, is another important precursor for the production of CuO nanoparticles.</w:t>
      </w:r>
      <w:r>
        <w:rPr>
          <w:lang w:val="en-IN" w:bidi="ta-IN"/>
        </w:rPr>
        <w:t xml:space="preserve"> </w:t>
      </w:r>
      <w:r w:rsidR="001900F4" w:rsidRPr="001900F4">
        <w:rPr>
          <w:lang w:val="en-IN" w:bidi="ta-IN"/>
        </w:rPr>
        <w:t>Sodium hydroxide and potassium hydroxide are the most commonly utilised precursors. NaOH appears to be chosen only because it is less expensive than KOH, despite the fact that both compounds have nearly identical characteristics. Although NH</w:t>
      </w:r>
      <w:r w:rsidR="001900F4" w:rsidRPr="001900F4">
        <w:rPr>
          <w:vertAlign w:val="subscript"/>
          <w:lang w:val="en-IN" w:bidi="ta-IN"/>
        </w:rPr>
        <w:t>4</w:t>
      </w:r>
      <w:r w:rsidR="001900F4" w:rsidRPr="001900F4">
        <w:rPr>
          <w:lang w:val="en-IN" w:bidi="ta-IN"/>
        </w:rPr>
        <w:t>OH might be used, its high volatility limits its use during the synthesis process, and as a result, NH</w:t>
      </w:r>
      <w:r w:rsidR="001900F4" w:rsidRPr="001900F4">
        <w:rPr>
          <w:vertAlign w:val="subscript"/>
          <w:lang w:val="en-IN" w:bidi="ta-IN"/>
        </w:rPr>
        <w:t>4</w:t>
      </w:r>
      <w:r w:rsidR="001900F4" w:rsidRPr="001900F4">
        <w:rPr>
          <w:lang w:val="en-IN" w:bidi="ta-IN"/>
        </w:rPr>
        <w:t>OH appears in only a few publications of CuO nanoparticle preparation. Because of the strong polar character of ammonia, according to Sun et al., employing it may improve product agglomeration. Although the mole ratio of copper ion to OH group should be 1: 2, many Cu salts rapidly hydrolyze in water, resulting in high solution acidity (pH</w:t>
      </w:r>
      <w:r w:rsidR="001900F4">
        <w:rPr>
          <w:lang w:val="en-IN" w:bidi="ta-IN"/>
        </w:rPr>
        <w:t xml:space="preserve"> &lt; </w:t>
      </w:r>
      <w:r w:rsidR="001900F4" w:rsidRPr="001900F4">
        <w:rPr>
          <w:lang w:val="en-IN" w:bidi="ta-IN"/>
        </w:rPr>
        <w:t>2), despite the fact that pH can play a crucial part in the dynamic process during the reaction.</w:t>
      </w:r>
      <w:r w:rsidR="001900F4">
        <w:rPr>
          <w:lang w:val="en-IN" w:bidi="ta-IN"/>
        </w:rPr>
        <w:t xml:space="preserve"> </w:t>
      </w:r>
      <w:r w:rsidR="001900F4" w:rsidRPr="001900F4">
        <w:rPr>
          <w:lang w:val="en-IN" w:bidi="ta-IN"/>
        </w:rPr>
        <w:t>As a result, the Cu</w:t>
      </w:r>
      <w:r w:rsidR="001900F4" w:rsidRPr="001900F4">
        <w:rPr>
          <w:vertAlign w:val="superscript"/>
          <w:lang w:val="en-IN" w:bidi="ta-IN"/>
        </w:rPr>
        <w:t>2+</w:t>
      </w:r>
      <w:r w:rsidR="001900F4" w:rsidRPr="001900F4">
        <w:rPr>
          <w:lang w:val="en-IN" w:bidi="ta-IN"/>
        </w:rPr>
        <w:t xml:space="preserve">/OH ratio in the precursor solution could be tweaked from report to report to get the appropriate morphology and size of nanoproduct. By employing low concentrations of reactants, a slower reaction rate can be accomplished, resulting in smaller products with a narrow size distribution. However, if the Cu salt concentration is too low, the amount of CuO product produced is minimal. Concentrations that are too high cause the product to agglomerate, therefore the concentration of the precursor solution should be carefully determined to strike a balance between quantity and quality, which refers to the nanoproduct's small size and good separation. The use of low concentration solutions may be a barrier to mass manufacturing of </w:t>
      </w:r>
      <w:r w:rsidR="001900F4" w:rsidRPr="001900F4">
        <w:rPr>
          <w:lang w:val="en-IN" w:bidi="ta-IN"/>
        </w:rPr>
        <w:lastRenderedPageBreak/>
        <w:t>nanoproducts due to solvent waste, although recycling the wasted solvent may be a solution to this problem</w:t>
      </w:r>
      <w:r w:rsidR="001900F4">
        <w:rPr>
          <w:lang w:val="en-IN" w:bidi="ta-IN"/>
        </w:rPr>
        <w:t xml:space="preserve"> </w:t>
      </w:r>
      <w:r w:rsidR="001900F4">
        <w:rPr>
          <w:rFonts w:eastAsia="MinionPro-Regular"/>
          <w:lang w:bidi="ta-IN"/>
        </w:rPr>
        <w:fldChar w:fldCharType="begin"/>
      </w:r>
      <w:r w:rsidR="002329C9">
        <w:rPr>
          <w:rFonts w:eastAsia="MinionPro-Regular"/>
          <w:lang w:bidi="ta-IN"/>
        </w:rPr>
        <w:instrText xml:space="preserve"> ADDIN ZOTERO_ITEM CSL_CITATION {"citationID":"FDGyhOe9","properties":{"formattedCitation":"[53]","plainCitation":"[53]","noteIndex":0},"citationItems":[{"id":1163,"uris":["http://zotero.org/users/6644172/items/6T6VI8I7"],"uri":["http://zotero.org/users/6644172/items/6T6VI8I7"],"itemData":{"id":1163,"type":"article-journal","abstract":"Cupric oxide (CuO), having a narrow bandgap of 1.2 eV and a variety of chemophysical properties, is recently attractive in many fields such as energy conversion, optoelectronic devices, and catalyst. Compared with bulk material, the advanced properties of CuO nanostructures have been demonstrated; however, the fact that these materials cannot yet be produced in large scale is an obstacle to realize the potential applications of this material. In this respect, chemical methods seem to be efficient synthesis processes which yield not only large quantities but also high quality and advanced material properties. In this paper, the effect of some general factors on the morphology and properties of CuO nanomaterials prepared by solution methods will be overviewed. In terms of advanced nanostructure synthesis, microwave method in which copper hydroxide nanostructures are produced in the precursor solution and sequentially transformed by microwave into CuO may be considered as a promising method to explore in the near future. This method produces not only large quantities of nanoproducts in a short reaction time of several minutes, but also high quality materials with advanced properties.  A brief review on some unique properties and applications of CuO nanostructures will be also presented.","container-title":"International Scholarly Research Notices","DOI":"10.1155/2014/856592","ISSN":"2356-7872","journalAbbreviation":"International Scholarly Research Notices","language":"en","page":"1-14","source":"DOI.org (Crossref)","title":"Copper Oxide Nanomaterials Prepared by Solution Methods, Some Properties, and Potential Applications: A Brief Review","title-short":"Copper Oxide Nanomaterials Prepared by Solution Methods, Some Properties, and Potential Applications","volume":"2014","author":[{"family":"Tran","given":"Thi Ha"},{"family":"Nguyen","given":"Viet Tuyen"}],"issued":{"date-parts":[["2014",12,17]]}}}],"schema":"https://github.com/citation-style-language/schema/raw/master/csl-citation.json"} </w:instrText>
      </w:r>
      <w:r w:rsidR="001900F4">
        <w:rPr>
          <w:rFonts w:eastAsia="MinionPro-Regular"/>
          <w:lang w:bidi="ta-IN"/>
        </w:rPr>
        <w:fldChar w:fldCharType="separate"/>
      </w:r>
      <w:r w:rsidR="001900F4" w:rsidRPr="003C403C">
        <w:rPr>
          <w:rFonts w:cs="Times New Roman"/>
        </w:rPr>
        <w:t>[53]</w:t>
      </w:r>
      <w:r w:rsidR="001900F4">
        <w:rPr>
          <w:rFonts w:eastAsia="MinionPro-Regular"/>
          <w:lang w:bidi="ta-IN"/>
        </w:rPr>
        <w:fldChar w:fldCharType="end"/>
      </w:r>
      <w:r w:rsidR="001900F4" w:rsidRPr="001900F4">
        <w:rPr>
          <w:lang w:val="en-IN" w:bidi="ta-IN"/>
        </w:rPr>
        <w:t>.</w:t>
      </w:r>
    </w:p>
    <w:p w14:paraId="4581B0A6" w14:textId="77777777" w:rsidR="00B502BF" w:rsidRPr="005F56CC" w:rsidRDefault="00B502BF" w:rsidP="009A44F5">
      <w:pPr>
        <w:pStyle w:val="Heading1"/>
        <w:rPr>
          <w:rFonts w:eastAsia="MinionPro-Regular" w:cs="Times New Roman"/>
          <w:lang w:bidi="ta-IN"/>
        </w:rPr>
      </w:pPr>
      <w:r w:rsidRPr="005F56CC">
        <w:rPr>
          <w:rFonts w:eastAsia="MinionPro-Regular" w:cs="Times New Roman"/>
          <w:lang w:bidi="ta-IN"/>
        </w:rPr>
        <w:t>4. SIZE PREDICTION USING NEURO-FUZZY DESIGNER</w:t>
      </w:r>
    </w:p>
    <w:p w14:paraId="1B629C5C" w14:textId="0597BE7E" w:rsidR="00B502BF" w:rsidRPr="005F56CC" w:rsidRDefault="00B502BF" w:rsidP="009A44F5">
      <w:pPr>
        <w:autoSpaceDE w:val="0"/>
        <w:autoSpaceDN w:val="0"/>
        <w:adjustRightInd w:val="0"/>
        <w:ind w:firstLine="720"/>
        <w:rPr>
          <w:rFonts w:cs="Times New Roman"/>
          <w:szCs w:val="24"/>
        </w:rPr>
      </w:pPr>
      <w:r w:rsidRPr="005F56CC">
        <w:rPr>
          <w:rFonts w:cs="Times New Roman"/>
          <w:szCs w:val="24"/>
        </w:rPr>
        <w:t xml:space="preserve">  </w:t>
      </w:r>
      <w:r w:rsidR="002329C9" w:rsidRPr="002329C9">
        <w:rPr>
          <w:rFonts w:cs="Times New Roman"/>
          <w:szCs w:val="24"/>
        </w:rPr>
        <w:t>Simulation is required for parameter optimization and to keep the reaction at a low cost. Due to their acceptable accuracy inside the simulation, Artificial Neural Network (ANN) and Fuzzy Logic (FL) are the most prevalent soft computing technologies. We used an Adaptive Neuro-Fuzzy Inference System</w:t>
      </w:r>
      <w:r w:rsidR="002329C9">
        <w:rPr>
          <w:rFonts w:cs="Times New Roman"/>
          <w:szCs w:val="24"/>
        </w:rPr>
        <w:t xml:space="preserve"> </w:t>
      </w:r>
      <w:r w:rsidR="002329C9" w:rsidRPr="002329C9">
        <w:rPr>
          <w:rFonts w:cs="Times New Roman"/>
          <w:szCs w:val="24"/>
        </w:rPr>
        <w:t>(ANFIS)</w:t>
      </w:r>
      <w:r w:rsidR="002329C9">
        <w:rPr>
          <w:rFonts w:cs="Times New Roman"/>
          <w:szCs w:val="24"/>
        </w:rPr>
        <w:t xml:space="preserve"> </w:t>
      </w:r>
      <w:r w:rsidR="002329C9" w:rsidRPr="002329C9">
        <w:rPr>
          <w:rFonts w:cs="Times New Roman"/>
          <w:szCs w:val="24"/>
        </w:rPr>
        <w:t xml:space="preserve"> to optimize the conditions for nanosphere creation in this </w:t>
      </w:r>
      <w:r w:rsidR="002329C9">
        <w:rPr>
          <w:rFonts w:cs="Times New Roman"/>
          <w:szCs w:val="24"/>
        </w:rPr>
        <w:t>work</w:t>
      </w:r>
      <w:r w:rsidR="002329C9" w:rsidRPr="002329C9">
        <w:rPr>
          <w:rFonts w:cs="Times New Roman"/>
          <w:szCs w:val="24"/>
        </w:rPr>
        <w:t xml:space="preserve"> </w:t>
      </w:r>
      <w:r w:rsidR="002329C9">
        <w:rPr>
          <w:rFonts w:cs="Times New Roman"/>
          <w:szCs w:val="24"/>
        </w:rPr>
        <w:fldChar w:fldCharType="begin"/>
      </w:r>
      <w:r w:rsidR="002329C9">
        <w:rPr>
          <w:rFonts w:cs="Times New Roman"/>
          <w:szCs w:val="24"/>
        </w:rPr>
        <w:instrText xml:space="preserve"> ADDIN ZOTERO_ITEM CSL_CITATION {"citationID":"oV6HiEg8","properties":{"formattedCitation":"[54]","plainCitation":"[54]","noteIndex":0},"citationItems":[{"id":2483,"uris":["http://zotero.org/users/6644172/items/NNC52X32"],"uri":["http://zotero.org/users/6644172/items/NNC52X32"],"itemData":{"id":2483,"type":"article-journal","abstract":"Super alloys are used to fabricate components in ultra-supercritical power plants. These hard to machine materials are processed using non-traditional machining methods like Wire cut electrical discharge machining and needs attention. This paper details about multi performance optimization of wire EDM process using Grey ANFIS. Experiments are designed to establish the performance characteristics of wire EDM such as surface roughness, material removal rate, wire wear rate and geometric tolerances. The control parameters are pulse on time, pulse off time, current, voltage, flushing pressure, wire tension, table feed and wire speed. Grey relational analysis is employed to optimise the multi objectives. Analysis of variance of the grey grades is used to identify the critical parameters. A regression model is developed and used to generate datasets for the training of proposed adaptive neuro fuzzy inference system. The developed prediction model is tested for its prediction ability.","container-title":"IOP Conference Series: Materials Science and Engineering","DOI":"10.1088/1757-899X/244/1/012003","ISSN":"1757-899X","journalAbbreviation":"IOP Conf. Ser.: Mater. Sci. Eng.","language":"en","note":"publisher: IOP Publishing","page":"012003","source":"Institute of Physics","title":"Prediction of multi performance characteristics of wire EDM process using grey ANFIS","volume":"244","author":[{"family":"Kumanan","given":"Somasundaram"},{"family":"Nair","given":"Anish"}],"issued":{"date-parts":[["2017",9]]}}}],"schema":"https://github.com/citation-style-language/schema/raw/master/csl-citation.json"} </w:instrText>
      </w:r>
      <w:r w:rsidR="002329C9">
        <w:rPr>
          <w:rFonts w:cs="Times New Roman"/>
          <w:szCs w:val="24"/>
        </w:rPr>
        <w:fldChar w:fldCharType="separate"/>
      </w:r>
      <w:r w:rsidR="002329C9" w:rsidRPr="002329C9">
        <w:rPr>
          <w:rFonts w:cs="Times New Roman"/>
        </w:rPr>
        <w:t>[54]</w:t>
      </w:r>
      <w:r w:rsidR="002329C9">
        <w:rPr>
          <w:rFonts w:cs="Times New Roman"/>
          <w:szCs w:val="24"/>
        </w:rPr>
        <w:fldChar w:fldCharType="end"/>
      </w:r>
      <w:r w:rsidRPr="005F56CC">
        <w:rPr>
          <w:rFonts w:cs="Times New Roman"/>
          <w:szCs w:val="24"/>
        </w:rPr>
        <w:t>. The system is designed as INPUT, OUTPUT and CPU</w:t>
      </w:r>
      <w:r w:rsidR="002329C9">
        <w:rPr>
          <w:rFonts w:cs="Times New Roman"/>
          <w:szCs w:val="24"/>
        </w:rPr>
        <w:t xml:space="preserve"> </w:t>
      </w:r>
      <w:r w:rsidR="002329C9">
        <w:rPr>
          <w:rFonts w:cs="Times New Roman"/>
          <w:szCs w:val="24"/>
        </w:rPr>
        <w:fldChar w:fldCharType="begin"/>
      </w:r>
      <w:r w:rsidR="002329C9">
        <w:rPr>
          <w:rFonts w:cs="Times New Roman"/>
          <w:szCs w:val="24"/>
        </w:rPr>
        <w:instrText xml:space="preserve"> ADDIN ZOTERO_ITEM CSL_CITATION {"citationID":"RNlo3OzK","properties":{"formattedCitation":"[55]","plainCitation":"[55]","noteIndex":0},"citationItems":[{"id":2480,"uris":["http://zotero.org/users/6644172/items/WQQWU4MY"],"uri":["http://zotero.org/users/6644172/items/WQQWU4MY"],"itemData":{"id":2480,"type":"article-journal","abstract":"Highly monodisperse nanostructures are becoming the centre of focus in the field of material science towards the application of sensors, photocatalysis, gas sensing, antibacterial activity, drug delivery and energy applications. Monodisperse resembles uniform nanostructures towards better device performances and applications. In order to minimize the reaction time and characterization costs, an attempt has been made for development of a prediction model for the synthesis of monodisperse silica nanospheres using Adaptive Neuro-Fuzzy Inference System (ANFIS) software. Experimental parameters of the Stober method such as precursor's ratio (ethanol, water and ammonia), Tetraethyl Orthosilicate (TEOS) and sphere size were predicted in the model. The results from the prediction model were used for carrying out experimentation on thin films using vertical deposition technique. The prepared substrates were characterized by FE-SEM &amp; XRD analysis. Obtained Experimental results shows that nanosphere with a size range of 200- 250 nm will form monodisperse layer. XRD analysis confirms the amorphous nature of SiO2 film. ANFIS has predicted best suitable size of silica nanospheres and optimized precursor's ratios for attaining highly monodisperse structure. The optimized parameters predicted from the ANFIS network matches well with the experimental results.","container-title":"Chemical Physics Impact","DOI":"10.1016/j.chphi.2021.100042","ISSN":"2667-0224","journalAbbreviation":"Chemical Physics Impact","language":"en","page":"100042","source":"ScienceDirect","title":"PREDICTION THE SIZES, PRECURSOR RATIOS AND MONODISPERSITY OF SILICA NANOSPHERES THOUGH ADAPTIVE NEURO- FUZZY INFERENCE SYSTEM","author":[{"family":"Nair","given":"Anish"},{"family":"V","given":"Shanmugapriya"},{"family":"Revathy","given":"M. S."},{"family":"Jayram","given":"Naidu Dhanpal"}],"issued":{"date-parts":[["2021",9,23]]}}}],"schema":"https://github.com/citation-style-language/schema/raw/master/csl-citation.json"} </w:instrText>
      </w:r>
      <w:r w:rsidR="002329C9">
        <w:rPr>
          <w:rFonts w:cs="Times New Roman"/>
          <w:szCs w:val="24"/>
        </w:rPr>
        <w:fldChar w:fldCharType="separate"/>
      </w:r>
      <w:r w:rsidR="002329C9" w:rsidRPr="002329C9">
        <w:rPr>
          <w:rFonts w:cs="Times New Roman"/>
        </w:rPr>
        <w:t>[55]</w:t>
      </w:r>
      <w:r w:rsidR="002329C9">
        <w:rPr>
          <w:rFonts w:cs="Times New Roman"/>
          <w:szCs w:val="24"/>
        </w:rPr>
        <w:fldChar w:fldCharType="end"/>
      </w:r>
      <w:r w:rsidRPr="005F56CC">
        <w:rPr>
          <w:rFonts w:cs="Times New Roman"/>
          <w:szCs w:val="24"/>
        </w:rPr>
        <w:t xml:space="preserve">. </w:t>
      </w:r>
    </w:p>
    <w:p w14:paraId="311536E9" w14:textId="77777777" w:rsidR="00B502BF" w:rsidRPr="005F56CC" w:rsidRDefault="00B502BF" w:rsidP="009A44F5">
      <w:pPr>
        <w:ind w:firstLine="720"/>
        <w:rPr>
          <w:rFonts w:cs="Times New Roman"/>
          <w:szCs w:val="24"/>
        </w:rPr>
      </w:pPr>
      <w:r w:rsidRPr="005F56CC">
        <w:rPr>
          <w:rFonts w:cs="Times New Roman"/>
          <w:szCs w:val="24"/>
        </w:rPr>
        <w:t xml:space="preserve">The outputs were standardized in order to reduce fluctuation in the data range. Followed by calculation of grey relation coefficient using the relation, </w:t>
      </w:r>
    </w:p>
    <w:p w14:paraId="15E8590C" w14:textId="77777777" w:rsidR="00B502BF" w:rsidRPr="005F56CC" w:rsidRDefault="00B55164" w:rsidP="00FD289D">
      <w:pPr>
        <w:spacing w:line="480" w:lineRule="auto"/>
        <w:jc w:val="center"/>
        <w:rPr>
          <w:rFonts w:eastAsiaTheme="minorEastAsia" w:cs="Times New Roman"/>
          <w:szCs w:val="24"/>
          <w:vertAlign w:val="subscript"/>
        </w:rPr>
      </w:pPr>
      <m:oMath>
        <m:sSub>
          <m:sSubPr>
            <m:ctrlPr>
              <w:rPr>
                <w:rFonts w:ascii="Cambria Math" w:hAnsi="Cambria Math" w:cs="Times New Roman"/>
                <w:szCs w:val="24"/>
                <w:vertAlign w:val="subscript"/>
              </w:rPr>
            </m:ctrlPr>
          </m:sSubPr>
          <m:e>
            <m:r>
              <m:rPr>
                <m:sty m:val="p"/>
              </m:rPr>
              <w:rPr>
                <w:rFonts w:ascii="Cambria Math" w:hAnsi="Cambria Math" w:cs="Times New Roman"/>
                <w:szCs w:val="24"/>
                <w:vertAlign w:val="subscript"/>
              </w:rPr>
              <m:t>Δ</m:t>
            </m:r>
          </m:e>
          <m:sub>
            <m:r>
              <w:rPr>
                <w:rFonts w:ascii="Cambria Math" w:hAnsi="Cambria Math" w:cs="Times New Roman"/>
                <w:szCs w:val="24"/>
                <w:vertAlign w:val="subscript"/>
              </w:rPr>
              <m:t>min</m:t>
            </m:r>
          </m:sub>
        </m:sSub>
      </m:oMath>
      <w:r w:rsidR="00B502BF" w:rsidRPr="005F56CC">
        <w:rPr>
          <w:rFonts w:cs="Times New Roman"/>
          <w:szCs w:val="24"/>
        </w:rPr>
        <w:t xml:space="preserve">= smallest value of </w:t>
      </w:r>
      <m:oMath>
        <m:sSub>
          <m:sSubPr>
            <m:ctrlPr>
              <w:rPr>
                <w:rFonts w:ascii="Cambria Math" w:hAnsi="Cambria Math" w:cs="Times New Roman"/>
                <w:i/>
                <w:szCs w:val="24"/>
                <w:vertAlign w:val="subscript"/>
              </w:rPr>
            </m:ctrlPr>
          </m:sSubPr>
          <m:e>
            <m:r>
              <m:rPr>
                <m:sty m:val="p"/>
              </m:rPr>
              <w:rPr>
                <w:rFonts w:ascii="Cambria Math" w:hAnsi="Cambria Math" w:cs="Times New Roman"/>
                <w:szCs w:val="24"/>
                <w:vertAlign w:val="subscript"/>
              </w:rPr>
              <m:t>Δ</m:t>
            </m:r>
          </m:e>
          <m:sub>
            <m:r>
              <w:rPr>
                <w:rFonts w:ascii="Cambria Math" w:hAnsi="Cambria Math" w:cs="Times New Roman"/>
                <w:szCs w:val="24"/>
                <w:vertAlign w:val="subscript"/>
              </w:rPr>
              <m:t>0i</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k</m:t>
            </m:r>
          </m:e>
        </m:d>
      </m:oMath>
    </w:p>
    <w:p w14:paraId="0DACD104" w14:textId="77777777" w:rsidR="00B502BF" w:rsidRPr="005F56CC" w:rsidRDefault="00B55164" w:rsidP="00FD289D">
      <w:pPr>
        <w:spacing w:line="480" w:lineRule="auto"/>
        <w:jc w:val="center"/>
        <w:rPr>
          <w:rFonts w:cs="Times New Roman"/>
          <w:szCs w:val="24"/>
        </w:rPr>
      </w:pPr>
      <m:oMath>
        <m:sSub>
          <m:sSubPr>
            <m:ctrlPr>
              <w:rPr>
                <w:rFonts w:ascii="Cambria Math" w:hAnsi="Cambria Math" w:cs="Times New Roman"/>
                <w:szCs w:val="24"/>
                <w:vertAlign w:val="subscript"/>
              </w:rPr>
            </m:ctrlPr>
          </m:sSubPr>
          <m:e>
            <m:r>
              <m:rPr>
                <m:sty m:val="p"/>
              </m:rPr>
              <w:rPr>
                <w:rFonts w:ascii="Cambria Math" w:hAnsi="Cambria Math" w:cs="Times New Roman"/>
                <w:szCs w:val="24"/>
                <w:vertAlign w:val="subscript"/>
              </w:rPr>
              <m:t>Δ</m:t>
            </m:r>
          </m:e>
          <m:sub>
            <m:r>
              <w:rPr>
                <w:rFonts w:ascii="Cambria Math" w:hAnsi="Cambria Math" w:cs="Times New Roman"/>
                <w:szCs w:val="24"/>
                <w:vertAlign w:val="subscript"/>
              </w:rPr>
              <m:t>max</m:t>
            </m:r>
          </m:sub>
        </m:sSub>
      </m:oMath>
      <w:r w:rsidR="00B502BF" w:rsidRPr="005F56CC">
        <w:rPr>
          <w:rFonts w:cs="Times New Roman"/>
          <w:szCs w:val="24"/>
        </w:rPr>
        <w:t xml:space="preserve">= largest value of </w:t>
      </w:r>
      <m:oMath>
        <m:sSub>
          <m:sSubPr>
            <m:ctrlPr>
              <w:rPr>
                <w:rFonts w:ascii="Cambria Math" w:hAnsi="Cambria Math" w:cs="Times New Roman"/>
                <w:i/>
                <w:szCs w:val="24"/>
                <w:vertAlign w:val="subscript"/>
              </w:rPr>
            </m:ctrlPr>
          </m:sSubPr>
          <m:e>
            <m:r>
              <m:rPr>
                <m:sty m:val="p"/>
              </m:rPr>
              <w:rPr>
                <w:rFonts w:ascii="Cambria Math" w:hAnsi="Cambria Math" w:cs="Times New Roman"/>
                <w:szCs w:val="24"/>
                <w:vertAlign w:val="subscript"/>
              </w:rPr>
              <m:t>Δ</m:t>
            </m:r>
          </m:e>
          <m:sub>
            <m:r>
              <w:rPr>
                <w:rFonts w:ascii="Cambria Math" w:hAnsi="Cambria Math" w:cs="Times New Roman"/>
                <w:szCs w:val="24"/>
                <w:vertAlign w:val="subscript"/>
              </w:rPr>
              <m:t>0i</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k</m:t>
            </m:r>
          </m:e>
        </m:d>
      </m:oMath>
    </w:p>
    <w:p w14:paraId="39DB4E03" w14:textId="77777777" w:rsidR="00B502BF" w:rsidRPr="005F56CC" w:rsidRDefault="00B55164" w:rsidP="00FD289D">
      <w:pPr>
        <w:spacing w:line="480" w:lineRule="auto"/>
        <w:jc w:val="center"/>
        <w:rPr>
          <w:rFonts w:cs="Times New Roman"/>
          <w:szCs w:val="24"/>
        </w:rPr>
      </w:pPr>
      <m:oMath>
        <m:d>
          <m:dPr>
            <m:ctrlPr>
              <w:rPr>
                <w:rFonts w:ascii="Cambria Math" w:hAnsi="Cambria Math" w:cs="Times New Roman"/>
                <w:i/>
                <w:szCs w:val="24"/>
                <w:vertAlign w:val="subscript"/>
              </w:rPr>
            </m:ctrlPr>
          </m:dPr>
          <m:e>
            <m:sSub>
              <m:sSubPr>
                <m:ctrlPr>
                  <w:rPr>
                    <w:rFonts w:ascii="Cambria Math" w:hAnsi="Cambria Math" w:cs="Times New Roman"/>
                    <w:i/>
                    <w:szCs w:val="24"/>
                    <w:vertAlign w:val="subscript"/>
                  </w:rPr>
                </m:ctrlPr>
              </m:sSubPr>
              <m:e>
                <m:r>
                  <w:rPr>
                    <w:rFonts w:ascii="Cambria Math" w:hAnsi="Cambria Math" w:cs="Times New Roman"/>
                    <w:szCs w:val="24"/>
                    <w:vertAlign w:val="subscript"/>
                  </w:rPr>
                  <m:t>x</m:t>
                </m:r>
              </m:e>
              <m:sub>
                <m:r>
                  <w:rPr>
                    <w:rFonts w:ascii="Cambria Math" w:hAnsi="Cambria Math" w:cs="Times New Roman"/>
                    <w:szCs w:val="24"/>
                    <w:vertAlign w:val="subscript"/>
                  </w:rPr>
                  <m:t>0</m:t>
                </m:r>
              </m:sub>
            </m:sSub>
            <m:r>
              <m:rPr>
                <m:sty m:val="p"/>
              </m:rPr>
              <w:rPr>
                <w:rFonts w:ascii="Cambria Math" w:hAnsi="Cambria Math" w:cs="Times New Roman"/>
                <w:szCs w:val="24"/>
              </w:rPr>
              <m:t>*</m:t>
            </m:r>
            <m:d>
              <m:dPr>
                <m:ctrlPr>
                  <w:rPr>
                    <w:rFonts w:ascii="Cambria Math" w:hAnsi="Cambria Math" w:cs="Times New Roman"/>
                    <w:i/>
                    <w:szCs w:val="24"/>
                    <w:vertAlign w:val="subscript"/>
                  </w:rPr>
                </m:ctrlPr>
              </m:dPr>
              <m:e>
                <m:r>
                  <w:rPr>
                    <w:rFonts w:ascii="Cambria Math" w:hAnsi="Cambria Math" w:cs="Times New Roman"/>
                    <w:szCs w:val="24"/>
                    <w:vertAlign w:val="subscript"/>
                  </w:rPr>
                  <m:t>k</m:t>
                </m:r>
              </m:e>
            </m:d>
            <m:r>
              <w:rPr>
                <w:rFonts w:ascii="Cambria Math" w:hAnsi="Cambria Math" w:cs="Times New Roman"/>
                <w:szCs w:val="24"/>
                <w:vertAlign w:val="subscript"/>
              </w:rPr>
              <m:t xml:space="preserve">- </m:t>
            </m:r>
            <m:sSub>
              <m:sSubPr>
                <m:ctrlPr>
                  <w:rPr>
                    <w:rFonts w:ascii="Cambria Math" w:hAnsi="Cambria Math" w:cs="Times New Roman"/>
                    <w:i/>
                    <w:szCs w:val="24"/>
                    <w:vertAlign w:val="subscript"/>
                  </w:rPr>
                </m:ctrlPr>
              </m:sSubPr>
              <m:e>
                <m:r>
                  <w:rPr>
                    <w:rFonts w:ascii="Cambria Math" w:hAnsi="Cambria Math" w:cs="Times New Roman"/>
                    <w:szCs w:val="24"/>
                    <w:vertAlign w:val="subscript"/>
                  </w:rPr>
                  <m:t>x</m:t>
                </m:r>
              </m:e>
              <m:sub>
                <m:r>
                  <w:rPr>
                    <w:rFonts w:ascii="Cambria Math" w:hAnsi="Cambria Math" w:cs="Times New Roman"/>
                    <w:szCs w:val="24"/>
                    <w:vertAlign w:val="subscript"/>
                  </w:rPr>
                  <m:t>i</m:t>
                </m:r>
              </m:sub>
            </m:sSub>
            <m:r>
              <m:rPr>
                <m:sty m:val="p"/>
              </m:rPr>
              <w:rPr>
                <w:rFonts w:ascii="Cambria Math" w:hAnsi="Cambria Math" w:cs="Times New Roman"/>
                <w:szCs w:val="24"/>
              </w:rPr>
              <m:t>*</m:t>
            </m:r>
            <m:d>
              <m:dPr>
                <m:ctrlPr>
                  <w:rPr>
                    <w:rFonts w:ascii="Cambria Math" w:hAnsi="Cambria Math" w:cs="Times New Roman"/>
                    <w:i/>
                    <w:szCs w:val="24"/>
                    <w:vertAlign w:val="subscript"/>
                  </w:rPr>
                </m:ctrlPr>
              </m:dPr>
              <m:e>
                <m:r>
                  <w:rPr>
                    <w:rFonts w:ascii="Cambria Math" w:hAnsi="Cambria Math" w:cs="Times New Roman"/>
                    <w:szCs w:val="24"/>
                    <w:vertAlign w:val="subscript"/>
                  </w:rPr>
                  <m:t>k</m:t>
                </m:r>
              </m:e>
            </m:d>
          </m:e>
        </m:d>
        <m:r>
          <w:rPr>
            <w:rFonts w:ascii="Cambria Math" w:hAnsi="Cambria Math" w:cs="Times New Roman"/>
            <w:szCs w:val="24"/>
            <w:vertAlign w:val="subscript"/>
          </w:rPr>
          <m:t xml:space="preserve">= </m:t>
        </m:r>
        <m:sSub>
          <m:sSubPr>
            <m:ctrlPr>
              <w:rPr>
                <w:rFonts w:ascii="Cambria Math" w:hAnsi="Cambria Math" w:cs="Times New Roman"/>
                <w:i/>
                <w:szCs w:val="24"/>
                <w:vertAlign w:val="subscript"/>
              </w:rPr>
            </m:ctrlPr>
          </m:sSubPr>
          <m:e>
            <m:r>
              <m:rPr>
                <m:sty m:val="p"/>
              </m:rPr>
              <w:rPr>
                <w:rFonts w:ascii="Cambria Math" w:hAnsi="Cambria Math" w:cs="Times New Roman"/>
                <w:szCs w:val="24"/>
                <w:vertAlign w:val="subscript"/>
              </w:rPr>
              <m:t>Δ</m:t>
            </m:r>
          </m:e>
          <m:sub>
            <m:r>
              <w:rPr>
                <w:rFonts w:ascii="Cambria Math" w:hAnsi="Cambria Math" w:cs="Times New Roman"/>
                <w:szCs w:val="24"/>
                <w:vertAlign w:val="subscript"/>
              </w:rPr>
              <m:t>0i</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k</m:t>
            </m:r>
          </m:e>
        </m:d>
      </m:oMath>
      <w:r w:rsidR="00B502BF" w:rsidRPr="005F56CC">
        <w:rPr>
          <w:rFonts w:cs="Times New Roman"/>
          <w:szCs w:val="24"/>
        </w:rPr>
        <w:t xml:space="preserve">. </w:t>
      </w:r>
      <w:r w:rsidR="00B502BF" w:rsidRPr="005F56CC">
        <w:rPr>
          <w:rFonts w:cs="Times New Roman"/>
          <w:i/>
          <w:szCs w:val="24"/>
        </w:rPr>
        <w:t>x</w:t>
      </w:r>
      <w:r w:rsidR="00B502BF" w:rsidRPr="005F56CC">
        <w:rPr>
          <w:rFonts w:cs="Times New Roman"/>
          <w:i/>
          <w:szCs w:val="24"/>
          <w:vertAlign w:val="subscript"/>
        </w:rPr>
        <w:t>0</w:t>
      </w:r>
      <w:r w:rsidR="00B502BF" w:rsidRPr="005F56CC">
        <w:rPr>
          <w:rFonts w:cs="Times New Roman"/>
          <w:szCs w:val="24"/>
        </w:rPr>
        <w:t>*(</w:t>
      </w:r>
      <w:r w:rsidR="00B502BF" w:rsidRPr="005F56CC">
        <w:rPr>
          <w:rFonts w:cs="Times New Roman"/>
          <w:i/>
          <w:szCs w:val="24"/>
        </w:rPr>
        <w:t>k</w:t>
      </w:r>
      <w:r w:rsidR="00B502BF" w:rsidRPr="005F56CC">
        <w:rPr>
          <w:rFonts w:cs="Times New Roman"/>
          <w:szCs w:val="24"/>
        </w:rPr>
        <w:t>) =  ideal sequence</w:t>
      </w:r>
    </w:p>
    <w:p w14:paraId="2D4C8E7A" w14:textId="77777777" w:rsidR="00B502BF" w:rsidRPr="005F56CC" w:rsidRDefault="00B502BF" w:rsidP="009A44F5">
      <w:pPr>
        <w:spacing w:line="480" w:lineRule="auto"/>
        <w:rPr>
          <w:rFonts w:cs="Times New Roman"/>
          <w:szCs w:val="24"/>
        </w:rPr>
        <w:sectPr w:rsidR="00B502BF" w:rsidRPr="005F56CC" w:rsidSect="00B502BF">
          <w:footerReference w:type="default" r:id="rId13"/>
          <w:footnotePr>
            <w:numFmt w:val="chicago"/>
          </w:footnotePr>
          <w:type w:val="continuous"/>
          <w:pgSz w:w="11910" w:h="16840"/>
          <w:pgMar w:top="1660" w:right="880" w:bottom="1000" w:left="1240" w:header="1140" w:footer="805" w:gutter="0"/>
          <w:cols w:space="720"/>
        </w:sectPr>
      </w:pPr>
    </w:p>
    <w:p w14:paraId="6D029970" w14:textId="77777777" w:rsidR="00B502BF" w:rsidRPr="005F56CC" w:rsidRDefault="00B502BF" w:rsidP="009A44F5">
      <w:pPr>
        <w:pStyle w:val="BodyText"/>
        <w:spacing w:before="92" w:line="480" w:lineRule="auto"/>
        <w:ind w:left="178"/>
        <w:rPr>
          <w:rFonts w:cs="Times New Roman"/>
          <w:szCs w:val="24"/>
        </w:rPr>
      </w:pPr>
      <w:r w:rsidRPr="005F56CC">
        <w:rPr>
          <w:rFonts w:cs="Times New Roman"/>
          <w:szCs w:val="24"/>
        </w:rPr>
        <w:lastRenderedPageBreak/>
        <w:t>The grey relational coefficient is given by the following formulae,</w:t>
      </w:r>
    </w:p>
    <w:p w14:paraId="17C54398" w14:textId="77777777" w:rsidR="00B502BF" w:rsidRPr="005F56CC" w:rsidRDefault="00B55164" w:rsidP="009A44F5">
      <w:pPr>
        <w:pStyle w:val="BodyText"/>
        <w:spacing w:before="92" w:line="480" w:lineRule="auto"/>
        <w:ind w:left="178"/>
        <w:rPr>
          <w:rFonts w:cs="Times New Roman"/>
          <w:szCs w:val="24"/>
        </w:rPr>
      </w:pPr>
      <m:oMathPara>
        <m:oMathParaPr>
          <m:jc m:val="center"/>
        </m:oMathParaPr>
        <m:oMath>
          <m:sSub>
            <m:sSubPr>
              <m:ctrlPr>
                <w:rPr>
                  <w:rFonts w:ascii="Cambria Math" w:hAnsi="Cambria Math" w:cs="Times New Roman"/>
                  <w:i/>
                  <w:szCs w:val="24"/>
                  <w:vertAlign w:val="subscript"/>
                  <w:lang w:val="en-GB"/>
                </w:rPr>
              </m:ctrlPr>
            </m:sSubPr>
            <m:e>
              <m:r>
                <w:rPr>
                  <w:rFonts w:ascii="Cambria Math" w:hAnsi="Cambria Math" w:cs="Times New Roman"/>
                  <w:szCs w:val="24"/>
                  <w:vertAlign w:val="subscript"/>
                </w:rPr>
                <m:t>x</m:t>
              </m:r>
            </m:e>
            <m:sub>
              <m:r>
                <w:rPr>
                  <w:rFonts w:ascii="Cambria Math" w:hAnsi="Cambria Math" w:cs="Times New Roman"/>
                  <w:szCs w:val="24"/>
                  <w:vertAlign w:val="subscript"/>
                </w:rPr>
                <m:t>i</m:t>
              </m:r>
            </m:sub>
          </m:sSub>
          <m:r>
            <w:rPr>
              <w:rFonts w:ascii="Cambria Math" w:hAnsi="Cambria Math" w:cs="Times New Roman"/>
              <w:szCs w:val="24"/>
              <w:vertAlign w:val="subscript"/>
            </w:rPr>
            <m:t>=</m:t>
          </m:r>
          <m:d>
            <m:dPr>
              <m:ctrlPr>
                <w:rPr>
                  <w:rFonts w:ascii="Cambria Math" w:hAnsi="Cambria Math" w:cs="Times New Roman"/>
                  <w:i/>
                  <w:szCs w:val="24"/>
                  <w:vertAlign w:val="subscript"/>
                </w:rPr>
              </m:ctrlPr>
            </m:dPr>
            <m:e>
              <m:sSub>
                <m:sSubPr>
                  <m:ctrlPr>
                    <w:rPr>
                      <w:rFonts w:ascii="Cambria Math" w:hAnsi="Cambria Math" w:cs="Times New Roman"/>
                      <w:i/>
                      <w:szCs w:val="24"/>
                      <w:vertAlign w:val="subscript"/>
                      <w:lang w:val="en-GB"/>
                    </w:rPr>
                  </m:ctrlPr>
                </m:sSubPr>
                <m:e>
                  <m:r>
                    <w:rPr>
                      <w:rFonts w:ascii="Cambria Math" w:hAnsi="Cambria Math" w:cs="Times New Roman"/>
                      <w:szCs w:val="24"/>
                      <w:vertAlign w:val="subscript"/>
                    </w:rPr>
                    <m:t>x</m:t>
                  </m:r>
                </m:e>
                <m:sub>
                  <m:r>
                    <w:rPr>
                      <w:rFonts w:ascii="Cambria Math" w:hAnsi="Cambria Math" w:cs="Times New Roman"/>
                      <w:szCs w:val="24"/>
                      <w:vertAlign w:val="subscript"/>
                    </w:rPr>
                    <m:t>i</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1</m:t>
                  </m:r>
                </m:e>
              </m:d>
              <m:r>
                <w:rPr>
                  <w:rFonts w:ascii="Cambria Math" w:hAnsi="Cambria Math" w:cs="Times New Roman"/>
                  <w:szCs w:val="24"/>
                  <w:vertAlign w:val="subscript"/>
                </w:rPr>
                <m:t>,</m:t>
              </m:r>
              <m:sSub>
                <m:sSubPr>
                  <m:ctrlPr>
                    <w:rPr>
                      <w:rFonts w:ascii="Cambria Math" w:hAnsi="Cambria Math" w:cs="Times New Roman"/>
                      <w:i/>
                      <w:szCs w:val="24"/>
                      <w:vertAlign w:val="subscript"/>
                      <w:lang w:val="en-GB"/>
                    </w:rPr>
                  </m:ctrlPr>
                </m:sSubPr>
                <m:e>
                  <m:r>
                    <w:rPr>
                      <w:rFonts w:ascii="Cambria Math" w:hAnsi="Cambria Math" w:cs="Times New Roman"/>
                      <w:szCs w:val="24"/>
                      <w:vertAlign w:val="subscript"/>
                    </w:rPr>
                    <m:t>x</m:t>
                  </m:r>
                </m:e>
                <m:sub>
                  <m:r>
                    <w:rPr>
                      <w:rFonts w:ascii="Cambria Math" w:hAnsi="Cambria Math" w:cs="Times New Roman"/>
                      <w:szCs w:val="24"/>
                      <w:vertAlign w:val="subscript"/>
                    </w:rPr>
                    <m:t>i</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2</m:t>
                  </m:r>
                </m:e>
              </m:d>
              <m:r>
                <w:rPr>
                  <w:rFonts w:ascii="Cambria Math" w:hAnsi="Cambria Math" w:cs="Times New Roman"/>
                  <w:szCs w:val="24"/>
                  <w:vertAlign w:val="subscript"/>
                </w:rPr>
                <m:t>,….,</m:t>
              </m:r>
              <m:sSub>
                <m:sSubPr>
                  <m:ctrlPr>
                    <w:rPr>
                      <w:rFonts w:ascii="Cambria Math" w:hAnsi="Cambria Math" w:cs="Times New Roman"/>
                      <w:i/>
                      <w:szCs w:val="24"/>
                      <w:vertAlign w:val="subscript"/>
                      <w:lang w:val="en-GB"/>
                    </w:rPr>
                  </m:ctrlPr>
                </m:sSubPr>
                <m:e>
                  <m:r>
                    <w:rPr>
                      <w:rFonts w:ascii="Cambria Math" w:hAnsi="Cambria Math" w:cs="Times New Roman"/>
                      <w:szCs w:val="24"/>
                      <w:vertAlign w:val="subscript"/>
                    </w:rPr>
                    <m:t>x</m:t>
                  </m:r>
                </m:e>
                <m:sub>
                  <m:r>
                    <w:rPr>
                      <w:rFonts w:ascii="Cambria Math" w:hAnsi="Cambria Math" w:cs="Times New Roman"/>
                      <w:szCs w:val="24"/>
                      <w:vertAlign w:val="subscript"/>
                    </w:rPr>
                    <m:t>i</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n</m:t>
                  </m:r>
                </m:e>
              </m:d>
            </m:e>
          </m:d>
          <m:r>
            <w:rPr>
              <w:rFonts w:ascii="Cambria Math" w:hAnsi="Cambria Math" w:cs="Times New Roman"/>
              <w:szCs w:val="24"/>
              <w:vertAlign w:val="subscript"/>
            </w:rPr>
            <m:t xml:space="preserve">, </m:t>
          </m:r>
          <m:sSub>
            <m:sSubPr>
              <m:ctrlPr>
                <w:rPr>
                  <w:rFonts w:ascii="Cambria Math" w:hAnsi="Cambria Math" w:cs="Times New Roman"/>
                  <w:i/>
                  <w:szCs w:val="24"/>
                  <w:vertAlign w:val="subscript"/>
                  <w:lang w:val="en-GB"/>
                </w:rPr>
              </m:ctrlPr>
            </m:sSubPr>
            <m:e>
              <m:r>
                <w:rPr>
                  <w:rFonts w:ascii="Cambria Math" w:hAnsi="Cambria Math" w:cs="Times New Roman"/>
                  <w:szCs w:val="24"/>
                  <w:vertAlign w:val="subscript"/>
                </w:rPr>
                <m:t>x</m:t>
              </m:r>
            </m:e>
            <m:sub>
              <m:r>
                <w:rPr>
                  <w:rFonts w:ascii="Cambria Math" w:hAnsi="Cambria Math" w:cs="Times New Roman"/>
                  <w:szCs w:val="24"/>
                  <w:vertAlign w:val="subscript"/>
                </w:rPr>
                <m:t>i</m:t>
              </m:r>
            </m:sub>
          </m:sSub>
          <m:r>
            <w:rPr>
              <w:rFonts w:ascii="Cambria Math" w:hAnsi="Cambria Math" w:cs="Times New Roman"/>
              <w:szCs w:val="24"/>
              <w:vertAlign w:val="subscript"/>
            </w:rPr>
            <m:t>ϵX, i=1, 2,…, m</m:t>
          </m:r>
        </m:oMath>
      </m:oMathPara>
    </w:p>
    <w:p w14:paraId="0BAC39E3" w14:textId="1CD8EC05" w:rsidR="00B502BF" w:rsidRPr="005F56CC" w:rsidRDefault="00B502BF" w:rsidP="009A44F5">
      <w:pPr>
        <w:pStyle w:val="BodyText"/>
        <w:spacing w:before="92" w:line="480" w:lineRule="auto"/>
        <w:ind w:left="178"/>
        <w:rPr>
          <w:rFonts w:eastAsiaTheme="minorEastAsia" w:cs="Times New Roman"/>
          <w:szCs w:val="24"/>
          <w:vertAlign w:val="subscript"/>
          <w:lang w:val="en-GB"/>
        </w:rPr>
      </w:pPr>
      <w:r w:rsidRPr="005F56CC">
        <w:rPr>
          <w:rFonts w:cs="Times New Roman"/>
          <w:i/>
          <w:position w:val="1"/>
          <w:szCs w:val="24"/>
        </w:rPr>
        <w:t>x</w:t>
      </w:r>
      <w:r w:rsidRPr="005F56CC">
        <w:rPr>
          <w:rFonts w:cs="Times New Roman"/>
          <w:i/>
          <w:position w:val="-5"/>
          <w:szCs w:val="24"/>
        </w:rPr>
        <w:t xml:space="preserve">i </w:t>
      </w:r>
      <w:r w:rsidRPr="005F56CC">
        <w:rPr>
          <w:rFonts w:cs="Times New Roman"/>
          <w:szCs w:val="24"/>
        </w:rPr>
        <w:t xml:space="preserve">be the compared series and </w:t>
      </w:r>
      <w:r w:rsidRPr="005F56CC">
        <w:rPr>
          <w:rFonts w:cs="Times New Roman"/>
          <w:i/>
          <w:position w:val="1"/>
          <w:szCs w:val="24"/>
        </w:rPr>
        <w:t>x</w:t>
      </w:r>
      <w:r w:rsidRPr="005F56CC">
        <w:rPr>
          <w:rFonts w:cs="Times New Roman"/>
          <w:position w:val="-5"/>
          <w:szCs w:val="24"/>
        </w:rPr>
        <w:t xml:space="preserve">0 </w:t>
      </w:r>
      <w:r w:rsidRPr="005F56CC">
        <w:rPr>
          <w:rFonts w:cs="Times New Roman"/>
          <w:szCs w:val="24"/>
        </w:rPr>
        <w:t>be the reference series</w:t>
      </w:r>
    </w:p>
    <w:p w14:paraId="69356752" w14:textId="77777777" w:rsidR="00B502BF" w:rsidRPr="005F56CC" w:rsidRDefault="00B55164" w:rsidP="009A44F5">
      <w:pPr>
        <w:pStyle w:val="BodyText"/>
        <w:spacing w:before="92" w:line="480" w:lineRule="auto"/>
        <w:ind w:left="178"/>
        <w:rPr>
          <w:rFonts w:cs="Times New Roman"/>
          <w:szCs w:val="24"/>
        </w:rPr>
      </w:pPr>
      <m:oMathPara>
        <m:oMathParaPr>
          <m:jc m:val="center"/>
        </m:oMathParaPr>
        <m:oMath>
          <m:sSub>
            <m:sSubPr>
              <m:ctrlPr>
                <w:rPr>
                  <w:rFonts w:ascii="Cambria Math" w:hAnsi="Cambria Math" w:cs="Times New Roman"/>
                  <w:i/>
                  <w:szCs w:val="24"/>
                  <w:vertAlign w:val="subscript"/>
                  <w:lang w:val="en-GB"/>
                </w:rPr>
              </m:ctrlPr>
            </m:sSubPr>
            <m:e>
              <m:r>
                <w:rPr>
                  <w:rFonts w:ascii="Cambria Math" w:hAnsi="Cambria Math" w:cs="Times New Roman"/>
                  <w:szCs w:val="24"/>
                  <w:vertAlign w:val="subscript"/>
                </w:rPr>
                <m:t>x</m:t>
              </m:r>
            </m:e>
            <m:sub>
              <m:r>
                <w:rPr>
                  <w:rFonts w:ascii="Cambria Math" w:hAnsi="Cambria Math" w:cs="Times New Roman"/>
                  <w:szCs w:val="24"/>
                  <w:vertAlign w:val="subscript"/>
                </w:rPr>
                <m:t>0</m:t>
              </m:r>
            </m:sub>
          </m:sSub>
          <m:r>
            <w:rPr>
              <w:rFonts w:ascii="Cambria Math" w:hAnsi="Cambria Math" w:cs="Times New Roman"/>
              <w:szCs w:val="24"/>
              <w:vertAlign w:val="subscript"/>
            </w:rPr>
            <m:t>=</m:t>
          </m:r>
          <m:d>
            <m:dPr>
              <m:ctrlPr>
                <w:rPr>
                  <w:rFonts w:ascii="Cambria Math" w:hAnsi="Cambria Math" w:cs="Times New Roman"/>
                  <w:i/>
                  <w:szCs w:val="24"/>
                  <w:vertAlign w:val="subscript"/>
                </w:rPr>
              </m:ctrlPr>
            </m:dPr>
            <m:e>
              <m:sSub>
                <m:sSubPr>
                  <m:ctrlPr>
                    <w:rPr>
                      <w:rFonts w:ascii="Cambria Math" w:hAnsi="Cambria Math" w:cs="Times New Roman"/>
                      <w:i/>
                      <w:szCs w:val="24"/>
                      <w:vertAlign w:val="subscript"/>
                      <w:lang w:val="en-GB"/>
                    </w:rPr>
                  </m:ctrlPr>
                </m:sSubPr>
                <m:e>
                  <m:r>
                    <w:rPr>
                      <w:rFonts w:ascii="Cambria Math" w:hAnsi="Cambria Math" w:cs="Times New Roman"/>
                      <w:szCs w:val="24"/>
                      <w:vertAlign w:val="subscript"/>
                    </w:rPr>
                    <m:t>x</m:t>
                  </m:r>
                </m:e>
                <m:sub>
                  <m:r>
                    <w:rPr>
                      <w:rFonts w:ascii="Cambria Math" w:hAnsi="Cambria Math" w:cs="Times New Roman"/>
                      <w:szCs w:val="24"/>
                      <w:vertAlign w:val="subscript"/>
                    </w:rPr>
                    <m:t>0</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1</m:t>
                  </m:r>
                </m:e>
              </m:d>
              <m:r>
                <w:rPr>
                  <w:rFonts w:ascii="Cambria Math" w:hAnsi="Cambria Math" w:cs="Times New Roman"/>
                  <w:szCs w:val="24"/>
                  <w:vertAlign w:val="subscript"/>
                </w:rPr>
                <m:t>,</m:t>
              </m:r>
              <m:sSub>
                <m:sSubPr>
                  <m:ctrlPr>
                    <w:rPr>
                      <w:rFonts w:ascii="Cambria Math" w:hAnsi="Cambria Math" w:cs="Times New Roman"/>
                      <w:i/>
                      <w:szCs w:val="24"/>
                      <w:vertAlign w:val="subscript"/>
                      <w:lang w:val="en-GB"/>
                    </w:rPr>
                  </m:ctrlPr>
                </m:sSubPr>
                <m:e>
                  <m:r>
                    <w:rPr>
                      <w:rFonts w:ascii="Cambria Math" w:hAnsi="Cambria Math" w:cs="Times New Roman"/>
                      <w:szCs w:val="24"/>
                      <w:vertAlign w:val="subscript"/>
                    </w:rPr>
                    <m:t>x</m:t>
                  </m:r>
                </m:e>
                <m:sub>
                  <m:r>
                    <w:rPr>
                      <w:rFonts w:ascii="Cambria Math" w:hAnsi="Cambria Math" w:cs="Times New Roman"/>
                      <w:szCs w:val="24"/>
                      <w:vertAlign w:val="subscript"/>
                    </w:rPr>
                    <m:t>0</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2</m:t>
                  </m:r>
                </m:e>
              </m:d>
              <m:r>
                <w:rPr>
                  <w:rFonts w:ascii="Cambria Math" w:hAnsi="Cambria Math" w:cs="Times New Roman"/>
                  <w:szCs w:val="24"/>
                  <w:vertAlign w:val="subscript"/>
                </w:rPr>
                <m:t>,….,</m:t>
              </m:r>
              <m:sSub>
                <m:sSubPr>
                  <m:ctrlPr>
                    <w:rPr>
                      <w:rFonts w:ascii="Cambria Math" w:hAnsi="Cambria Math" w:cs="Times New Roman"/>
                      <w:i/>
                      <w:szCs w:val="24"/>
                      <w:vertAlign w:val="subscript"/>
                      <w:lang w:val="en-GB"/>
                    </w:rPr>
                  </m:ctrlPr>
                </m:sSubPr>
                <m:e>
                  <m:r>
                    <w:rPr>
                      <w:rFonts w:ascii="Cambria Math" w:hAnsi="Cambria Math" w:cs="Times New Roman"/>
                      <w:szCs w:val="24"/>
                      <w:vertAlign w:val="subscript"/>
                    </w:rPr>
                    <m:t>x</m:t>
                  </m:r>
                </m:e>
                <m:sub>
                  <m:r>
                    <w:rPr>
                      <w:rFonts w:ascii="Cambria Math" w:hAnsi="Cambria Math" w:cs="Times New Roman"/>
                      <w:szCs w:val="24"/>
                      <w:vertAlign w:val="subscript"/>
                    </w:rPr>
                    <m:t>0</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n</m:t>
                  </m:r>
                </m:e>
              </m:d>
            </m:e>
          </m:d>
          <m:r>
            <w:rPr>
              <w:rFonts w:ascii="Cambria Math" w:hAnsi="Cambria Math" w:cs="Times New Roman"/>
              <w:szCs w:val="24"/>
              <w:vertAlign w:val="subscript"/>
            </w:rPr>
            <m:t xml:space="preserve">, </m:t>
          </m:r>
          <m:sSub>
            <m:sSubPr>
              <m:ctrlPr>
                <w:rPr>
                  <w:rFonts w:ascii="Cambria Math" w:hAnsi="Cambria Math" w:cs="Times New Roman"/>
                  <w:i/>
                  <w:szCs w:val="24"/>
                  <w:vertAlign w:val="subscript"/>
                  <w:lang w:val="en-GB"/>
                </w:rPr>
              </m:ctrlPr>
            </m:sSubPr>
            <m:e>
              <m:r>
                <w:rPr>
                  <w:rFonts w:ascii="Cambria Math" w:hAnsi="Cambria Math" w:cs="Times New Roman"/>
                  <w:szCs w:val="24"/>
                  <w:vertAlign w:val="subscript"/>
                </w:rPr>
                <m:t>x</m:t>
              </m:r>
            </m:e>
            <m:sub>
              <m:r>
                <w:rPr>
                  <w:rFonts w:ascii="Cambria Math" w:hAnsi="Cambria Math" w:cs="Times New Roman"/>
                  <w:szCs w:val="24"/>
                  <w:vertAlign w:val="subscript"/>
                </w:rPr>
                <m:t>0</m:t>
              </m:r>
            </m:sub>
          </m:sSub>
          <m:r>
            <w:rPr>
              <w:rFonts w:ascii="Cambria Math" w:hAnsi="Cambria Math" w:cs="Times New Roman"/>
              <w:szCs w:val="24"/>
              <w:vertAlign w:val="subscript"/>
            </w:rPr>
            <m:t xml:space="preserve"> ϵX</m:t>
          </m:r>
        </m:oMath>
      </m:oMathPara>
    </w:p>
    <w:p w14:paraId="40C994EC" w14:textId="77777777" w:rsidR="00B502BF" w:rsidRPr="005F56CC" w:rsidRDefault="00B502BF" w:rsidP="009A44F5">
      <w:pPr>
        <w:pStyle w:val="BodyText"/>
        <w:spacing w:before="92" w:line="480" w:lineRule="auto"/>
        <w:ind w:left="178"/>
        <w:rPr>
          <w:rFonts w:cs="Times New Roman"/>
          <w:szCs w:val="24"/>
        </w:rPr>
      </w:pPr>
      <w:r w:rsidRPr="005F56CC">
        <w:rPr>
          <w:rFonts w:cs="Times New Roman"/>
          <w:szCs w:val="24"/>
        </w:rPr>
        <w:t xml:space="preserve">The grey relational coefficient is given by,                                        </w:t>
      </w:r>
    </w:p>
    <w:p w14:paraId="1062FD4D" w14:textId="77777777" w:rsidR="00B502BF" w:rsidRPr="005F56CC" w:rsidRDefault="00B502BF" w:rsidP="009A44F5">
      <w:pPr>
        <w:pStyle w:val="BodyText"/>
        <w:rPr>
          <w:rFonts w:cs="Times New Roman"/>
          <w:szCs w:val="24"/>
        </w:rPr>
      </w:pPr>
    </w:p>
    <w:p w14:paraId="409C251A" w14:textId="77777777" w:rsidR="00B502BF" w:rsidRPr="005F56CC" w:rsidRDefault="00B502BF" w:rsidP="009A44F5">
      <w:pPr>
        <w:pStyle w:val="BodyText"/>
        <w:rPr>
          <w:rFonts w:cs="Times New Roman"/>
          <w:szCs w:val="24"/>
        </w:rPr>
      </w:pPr>
    </w:p>
    <w:p w14:paraId="41481DC7" w14:textId="77777777" w:rsidR="00B502BF" w:rsidRPr="005F56CC" w:rsidRDefault="00B502BF" w:rsidP="009A44F5">
      <w:pPr>
        <w:rPr>
          <w:rFonts w:cs="Times New Roman"/>
          <w:szCs w:val="24"/>
        </w:rPr>
        <w:sectPr w:rsidR="00B502BF" w:rsidRPr="005F56CC">
          <w:type w:val="continuous"/>
          <w:pgSz w:w="11910" w:h="16840"/>
          <w:pgMar w:top="660" w:right="880" w:bottom="280" w:left="1240" w:header="720" w:footer="720" w:gutter="0"/>
          <w:cols w:num="2" w:space="720" w:equalWidth="0">
            <w:col w:w="6737" w:space="2080"/>
            <w:col w:w="973"/>
          </w:cols>
        </w:sectPr>
      </w:pPr>
    </w:p>
    <w:p w14:paraId="06AB3224" w14:textId="35F58C8D" w:rsidR="00B502BF" w:rsidRPr="005F56CC" w:rsidRDefault="00B502BF" w:rsidP="009A44F5">
      <w:pPr>
        <w:spacing w:before="166"/>
        <w:ind w:right="533"/>
        <w:rPr>
          <w:rFonts w:eastAsiaTheme="minorEastAsia" w:cs="Times New Roman"/>
          <w:szCs w:val="24"/>
          <w:vertAlign w:val="subscript"/>
        </w:rPr>
      </w:pPr>
      <m:oMathPara>
        <m:oMath>
          <m:r>
            <w:rPr>
              <w:rFonts w:ascii="Cambria Math" w:hAnsi="Cambria Math" w:cs="Times New Roman"/>
              <w:szCs w:val="24"/>
              <w:vertAlign w:val="subscript"/>
            </w:rPr>
            <m:t>γ(</m:t>
          </m:r>
          <m:d>
            <m:dPr>
              <m:ctrlPr>
                <w:rPr>
                  <w:rFonts w:ascii="Cambria Math" w:hAnsi="Cambria Math" w:cs="Times New Roman"/>
                  <w:i/>
                  <w:szCs w:val="24"/>
                  <w:vertAlign w:val="subscript"/>
                </w:rPr>
              </m:ctrlPr>
            </m:dPr>
            <m:e>
              <m:sSub>
                <m:sSubPr>
                  <m:ctrlPr>
                    <w:rPr>
                      <w:rFonts w:ascii="Cambria Math" w:hAnsi="Cambria Math" w:cs="Times New Roman"/>
                      <w:i/>
                      <w:szCs w:val="24"/>
                      <w:vertAlign w:val="subscript"/>
                    </w:rPr>
                  </m:ctrlPr>
                </m:sSubPr>
                <m:e>
                  <m:r>
                    <w:rPr>
                      <w:rFonts w:ascii="Cambria Math" w:hAnsi="Cambria Math" w:cs="Times New Roman"/>
                      <w:szCs w:val="24"/>
                      <w:vertAlign w:val="subscript"/>
                    </w:rPr>
                    <m:t>x</m:t>
                  </m:r>
                </m:e>
                <m:sub>
                  <m:r>
                    <w:rPr>
                      <w:rFonts w:ascii="Cambria Math" w:hAnsi="Cambria Math" w:cs="Times New Roman"/>
                      <w:szCs w:val="24"/>
                      <w:vertAlign w:val="subscript"/>
                    </w:rPr>
                    <m:t>0</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k</m:t>
                  </m:r>
                </m:e>
              </m:d>
              <m:r>
                <w:rPr>
                  <w:rFonts w:ascii="Cambria Math" w:hAnsi="Cambria Math" w:cs="Times New Roman"/>
                  <w:szCs w:val="24"/>
                  <w:vertAlign w:val="subscript"/>
                </w:rPr>
                <m:t xml:space="preserve">, </m:t>
              </m:r>
              <m:sSub>
                <m:sSubPr>
                  <m:ctrlPr>
                    <w:rPr>
                      <w:rFonts w:ascii="Cambria Math" w:hAnsi="Cambria Math" w:cs="Times New Roman"/>
                      <w:i/>
                      <w:szCs w:val="24"/>
                      <w:vertAlign w:val="subscript"/>
                    </w:rPr>
                  </m:ctrlPr>
                </m:sSubPr>
                <m:e>
                  <m:r>
                    <w:rPr>
                      <w:rFonts w:ascii="Cambria Math" w:hAnsi="Cambria Math" w:cs="Times New Roman"/>
                      <w:szCs w:val="24"/>
                      <w:vertAlign w:val="subscript"/>
                    </w:rPr>
                    <m:t>x</m:t>
                  </m:r>
                </m:e>
                <m:sub>
                  <m:r>
                    <w:rPr>
                      <w:rFonts w:ascii="Cambria Math" w:hAnsi="Cambria Math" w:cs="Times New Roman"/>
                      <w:szCs w:val="24"/>
                      <w:vertAlign w:val="subscript"/>
                    </w:rPr>
                    <m:t>i</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k</m:t>
                  </m:r>
                </m:e>
              </m:d>
            </m:e>
          </m:d>
          <m:r>
            <w:rPr>
              <w:rFonts w:ascii="Cambria Math" w:hAnsi="Cambria Math" w:cs="Times New Roman"/>
              <w:szCs w:val="24"/>
              <w:vertAlign w:val="subscript"/>
            </w:rPr>
            <m:t xml:space="preserve">= </m:t>
          </m:r>
          <m:f>
            <m:fPr>
              <m:ctrlPr>
                <w:rPr>
                  <w:rFonts w:ascii="Cambria Math" w:hAnsi="Cambria Math" w:cs="Times New Roman"/>
                  <w:i/>
                  <w:szCs w:val="24"/>
                  <w:vertAlign w:val="subscript"/>
                </w:rPr>
              </m:ctrlPr>
            </m:fPr>
            <m:num>
              <m:sSub>
                <m:sSubPr>
                  <m:ctrlPr>
                    <w:rPr>
                      <w:rFonts w:ascii="Cambria Math" w:hAnsi="Cambria Math" w:cs="Times New Roman"/>
                      <w:szCs w:val="24"/>
                      <w:vertAlign w:val="subscript"/>
                    </w:rPr>
                  </m:ctrlPr>
                </m:sSubPr>
                <m:e>
                  <m:r>
                    <m:rPr>
                      <m:sty m:val="p"/>
                    </m:rPr>
                    <w:rPr>
                      <w:rFonts w:ascii="Cambria Math" w:hAnsi="Cambria Math" w:cs="Times New Roman"/>
                      <w:szCs w:val="24"/>
                      <w:vertAlign w:val="subscript"/>
                    </w:rPr>
                    <m:t>Δ</m:t>
                  </m:r>
                </m:e>
                <m:sub>
                  <m:r>
                    <w:rPr>
                      <w:rFonts w:ascii="Cambria Math" w:hAnsi="Cambria Math" w:cs="Times New Roman"/>
                      <w:szCs w:val="24"/>
                      <w:vertAlign w:val="subscript"/>
                    </w:rPr>
                    <m:t>min</m:t>
                  </m:r>
                </m:sub>
              </m:sSub>
              <m:r>
                <w:rPr>
                  <w:rFonts w:ascii="Cambria Math" w:hAnsi="Cambria Math" w:cs="Times New Roman"/>
                  <w:szCs w:val="24"/>
                  <w:vertAlign w:val="subscript"/>
                </w:rPr>
                <m:t>+ ζ</m:t>
              </m:r>
              <m:sSub>
                <m:sSubPr>
                  <m:ctrlPr>
                    <w:rPr>
                      <w:rFonts w:ascii="Cambria Math" w:hAnsi="Cambria Math" w:cs="Times New Roman"/>
                      <w:i/>
                      <w:szCs w:val="24"/>
                      <w:vertAlign w:val="subscript"/>
                    </w:rPr>
                  </m:ctrlPr>
                </m:sSubPr>
                <m:e>
                  <m:r>
                    <m:rPr>
                      <m:sty m:val="p"/>
                    </m:rPr>
                    <w:rPr>
                      <w:rFonts w:ascii="Cambria Math" w:hAnsi="Cambria Math" w:cs="Times New Roman"/>
                      <w:szCs w:val="24"/>
                      <w:vertAlign w:val="subscript"/>
                    </w:rPr>
                    <m:t>Δ</m:t>
                  </m:r>
                </m:e>
                <m:sub>
                  <m:r>
                    <w:rPr>
                      <w:rFonts w:ascii="Cambria Math" w:hAnsi="Cambria Math" w:cs="Times New Roman"/>
                      <w:szCs w:val="24"/>
                      <w:vertAlign w:val="subscript"/>
                    </w:rPr>
                    <m:t>max</m:t>
                  </m:r>
                </m:sub>
              </m:sSub>
            </m:num>
            <m:den>
              <m:sSub>
                <m:sSubPr>
                  <m:ctrlPr>
                    <w:rPr>
                      <w:rFonts w:ascii="Cambria Math" w:hAnsi="Cambria Math" w:cs="Times New Roman"/>
                      <w:i/>
                      <w:szCs w:val="24"/>
                      <w:vertAlign w:val="subscript"/>
                    </w:rPr>
                  </m:ctrlPr>
                </m:sSubPr>
                <m:e>
                  <m:r>
                    <m:rPr>
                      <m:sty m:val="p"/>
                    </m:rPr>
                    <w:rPr>
                      <w:rFonts w:ascii="Cambria Math" w:hAnsi="Cambria Math" w:cs="Times New Roman"/>
                      <w:szCs w:val="24"/>
                      <w:vertAlign w:val="subscript"/>
                    </w:rPr>
                    <m:t>Δ</m:t>
                  </m:r>
                </m:e>
                <m:sub>
                  <m:r>
                    <w:rPr>
                      <w:rFonts w:ascii="Cambria Math" w:hAnsi="Cambria Math" w:cs="Times New Roman"/>
                      <w:szCs w:val="24"/>
                      <w:vertAlign w:val="subscript"/>
                    </w:rPr>
                    <m:t>0i</m:t>
                  </m:r>
                </m:sub>
              </m:sSub>
              <m:d>
                <m:dPr>
                  <m:ctrlPr>
                    <w:rPr>
                      <w:rFonts w:ascii="Cambria Math" w:hAnsi="Cambria Math" w:cs="Times New Roman"/>
                      <w:i/>
                      <w:szCs w:val="24"/>
                      <w:vertAlign w:val="subscript"/>
                    </w:rPr>
                  </m:ctrlPr>
                </m:dPr>
                <m:e>
                  <m:r>
                    <w:rPr>
                      <w:rFonts w:ascii="Cambria Math" w:hAnsi="Cambria Math" w:cs="Times New Roman"/>
                      <w:szCs w:val="24"/>
                      <w:vertAlign w:val="subscript"/>
                    </w:rPr>
                    <m:t>k</m:t>
                  </m:r>
                </m:e>
              </m:d>
              <m:r>
                <w:rPr>
                  <w:rFonts w:ascii="Cambria Math" w:hAnsi="Cambria Math" w:cs="Times New Roman"/>
                  <w:szCs w:val="24"/>
                  <w:vertAlign w:val="subscript"/>
                </w:rPr>
                <m:t>+ ζ</m:t>
              </m:r>
              <m:sSub>
                <m:sSubPr>
                  <m:ctrlPr>
                    <w:rPr>
                      <w:rFonts w:ascii="Cambria Math" w:hAnsi="Cambria Math" w:cs="Times New Roman"/>
                      <w:i/>
                      <w:szCs w:val="24"/>
                      <w:vertAlign w:val="subscript"/>
                    </w:rPr>
                  </m:ctrlPr>
                </m:sSubPr>
                <m:e>
                  <m:r>
                    <m:rPr>
                      <m:sty m:val="p"/>
                    </m:rPr>
                    <w:rPr>
                      <w:rFonts w:ascii="Cambria Math" w:hAnsi="Cambria Math" w:cs="Times New Roman"/>
                      <w:szCs w:val="24"/>
                      <w:vertAlign w:val="subscript"/>
                    </w:rPr>
                    <m:t>Δ</m:t>
                  </m:r>
                </m:e>
                <m:sub>
                  <m:r>
                    <w:rPr>
                      <w:rFonts w:ascii="Cambria Math" w:hAnsi="Cambria Math" w:cs="Times New Roman"/>
                      <w:szCs w:val="24"/>
                      <w:vertAlign w:val="subscript"/>
                    </w:rPr>
                    <m:t>max</m:t>
                  </m:r>
                </m:sub>
              </m:sSub>
            </m:den>
          </m:f>
        </m:oMath>
      </m:oMathPara>
    </w:p>
    <w:p w14:paraId="281DCEAC" w14:textId="77777777" w:rsidR="00861AF3" w:rsidRPr="005F56CC" w:rsidRDefault="00861AF3" w:rsidP="009A44F5">
      <w:pPr>
        <w:spacing w:before="166"/>
        <w:ind w:right="533"/>
        <w:rPr>
          <w:rFonts w:eastAsiaTheme="minorEastAsia" w:cs="Times New Roman"/>
          <w:szCs w:val="24"/>
          <w:vertAlign w:val="subscript"/>
        </w:rPr>
      </w:pPr>
    </w:p>
    <w:p w14:paraId="70AF3032" w14:textId="77777777" w:rsidR="00B502BF" w:rsidRPr="005F56CC" w:rsidRDefault="00B502BF" w:rsidP="009A44F5">
      <w:pPr>
        <w:spacing w:before="166"/>
        <w:ind w:right="533"/>
        <w:rPr>
          <w:rFonts w:cs="Times New Roman"/>
          <w:szCs w:val="24"/>
        </w:rPr>
      </w:pPr>
      <w:r w:rsidRPr="005F56CC">
        <w:rPr>
          <w:rFonts w:eastAsiaTheme="minorEastAsia" w:cs="Times New Roman"/>
          <w:szCs w:val="24"/>
          <w:vertAlign w:val="subscript"/>
        </w:rPr>
        <w:t xml:space="preserve">                                                </w:t>
      </w:r>
    </w:p>
    <w:p w14:paraId="0BD8D2F2" w14:textId="77777777" w:rsidR="00B502BF" w:rsidRPr="005F56CC" w:rsidRDefault="00B502BF" w:rsidP="009A44F5">
      <w:pPr>
        <w:spacing w:before="120" w:after="120"/>
        <w:ind w:right="567"/>
        <w:rPr>
          <w:rFonts w:cs="Times New Roman"/>
          <w:szCs w:val="24"/>
        </w:rPr>
      </w:pPr>
    </w:p>
    <w:p w14:paraId="18214D3B" w14:textId="77777777" w:rsidR="00B502BF" w:rsidRPr="005F56CC" w:rsidRDefault="00B502BF" w:rsidP="009A44F5">
      <w:pPr>
        <w:rPr>
          <w:rFonts w:cs="Times New Roman"/>
          <w:szCs w:val="24"/>
        </w:rPr>
        <w:sectPr w:rsidR="00B502BF" w:rsidRPr="005F56CC">
          <w:type w:val="continuous"/>
          <w:pgSz w:w="11910" w:h="16840"/>
          <w:pgMar w:top="660" w:right="880" w:bottom="280" w:left="1240" w:header="720" w:footer="720" w:gutter="0"/>
          <w:cols w:num="4" w:space="720" w:equalWidth="0">
            <w:col w:w="4591" w:space="40"/>
            <w:col w:w="803" w:space="39"/>
            <w:col w:w="249" w:space="380"/>
            <w:col w:w="3688"/>
          </w:cols>
        </w:sectPr>
      </w:pPr>
    </w:p>
    <w:p w14:paraId="509C9691" w14:textId="77777777" w:rsidR="00B502BF" w:rsidRPr="005F56CC" w:rsidRDefault="00B502BF" w:rsidP="009A44F5">
      <w:pPr>
        <w:pStyle w:val="BodyText"/>
        <w:spacing w:before="122"/>
        <w:ind w:left="178"/>
        <w:rPr>
          <w:rFonts w:cs="Times New Roman"/>
          <w:szCs w:val="24"/>
        </w:rPr>
        <w:sectPr w:rsidR="00B502BF" w:rsidRPr="005F56CC">
          <w:type w:val="continuous"/>
          <w:pgSz w:w="11910" w:h="16840"/>
          <w:pgMar w:top="660" w:right="880" w:bottom="280" w:left="1240" w:header="720" w:footer="720" w:gutter="0"/>
          <w:cols w:space="720"/>
        </w:sectPr>
      </w:pPr>
      <w:r w:rsidRPr="005F56CC">
        <w:rPr>
          <w:rFonts w:cs="Times New Roman"/>
          <w:szCs w:val="24"/>
        </w:rPr>
        <w:lastRenderedPageBreak/>
        <w:t>The grey relational grade is obtained from the following formula</w:t>
      </w:r>
    </w:p>
    <w:p w14:paraId="2249131E" w14:textId="52FAF500" w:rsidR="00B502BF" w:rsidRPr="005F56CC" w:rsidRDefault="00B502BF" w:rsidP="009A44F5">
      <w:pPr>
        <w:spacing w:before="137"/>
        <w:ind w:right="530"/>
        <w:rPr>
          <w:rFonts w:cs="Times New Roman"/>
          <w:szCs w:val="24"/>
        </w:rPr>
      </w:pPr>
      <w:r w:rsidRPr="005F56CC">
        <w:rPr>
          <w:rFonts w:cs="Times New Roman"/>
          <w:szCs w:val="24"/>
        </w:rPr>
        <w:lastRenderedPageBreak/>
        <w:br w:type="column"/>
      </w:r>
      <m:oMathPara>
        <m:oMath>
          <m:r>
            <w:rPr>
              <w:rFonts w:ascii="Cambria Math" w:eastAsiaTheme="minorEastAsia" w:hAnsi="Cambria Math" w:cs="Times New Roman"/>
              <w:szCs w:val="24"/>
              <w:vertAlign w:val="subscript"/>
            </w:rPr>
            <w:lastRenderedPageBreak/>
            <m:t>γ</m:t>
          </m:r>
          <m:d>
            <m:dPr>
              <m:ctrlPr>
                <w:rPr>
                  <w:rFonts w:ascii="Cambria Math" w:eastAsiaTheme="minorEastAsia" w:hAnsi="Cambria Math" w:cs="Times New Roman"/>
                  <w:i/>
                  <w:szCs w:val="24"/>
                  <w:vertAlign w:val="subscript"/>
                </w:rPr>
              </m:ctrlPr>
            </m:dPr>
            <m:e>
              <m:sSub>
                <m:sSubPr>
                  <m:ctrlPr>
                    <w:rPr>
                      <w:rFonts w:ascii="Cambria Math" w:eastAsiaTheme="minorEastAsia" w:hAnsi="Cambria Math" w:cs="Times New Roman"/>
                      <w:i/>
                      <w:szCs w:val="24"/>
                      <w:vertAlign w:val="subscript"/>
                    </w:rPr>
                  </m:ctrlPr>
                </m:sSubPr>
                <m:e>
                  <m:r>
                    <w:rPr>
                      <w:rFonts w:ascii="Cambria Math" w:eastAsiaTheme="minorEastAsia" w:hAnsi="Cambria Math" w:cs="Times New Roman"/>
                      <w:szCs w:val="24"/>
                      <w:vertAlign w:val="subscript"/>
                    </w:rPr>
                    <m:t>x</m:t>
                  </m:r>
                </m:e>
                <m:sub>
                  <m:r>
                    <w:rPr>
                      <w:rFonts w:ascii="Cambria Math" w:eastAsiaTheme="minorEastAsia" w:hAnsi="Cambria Math" w:cs="Times New Roman"/>
                      <w:szCs w:val="24"/>
                      <w:vertAlign w:val="subscript"/>
                    </w:rPr>
                    <m:t>0</m:t>
                  </m:r>
                </m:sub>
              </m:sSub>
              <m:r>
                <w:rPr>
                  <w:rFonts w:ascii="Cambria Math" w:eastAsiaTheme="minorEastAsia" w:hAnsi="Cambria Math" w:cs="Times New Roman"/>
                  <w:szCs w:val="24"/>
                  <w:vertAlign w:val="subscript"/>
                </w:rPr>
                <m:t xml:space="preserve">, </m:t>
              </m:r>
              <m:sSub>
                <m:sSubPr>
                  <m:ctrlPr>
                    <w:rPr>
                      <w:rFonts w:ascii="Cambria Math" w:eastAsiaTheme="minorEastAsia" w:hAnsi="Cambria Math" w:cs="Times New Roman"/>
                      <w:i/>
                      <w:szCs w:val="24"/>
                      <w:vertAlign w:val="subscript"/>
                    </w:rPr>
                  </m:ctrlPr>
                </m:sSubPr>
                <m:e>
                  <m:r>
                    <w:rPr>
                      <w:rFonts w:ascii="Cambria Math" w:eastAsiaTheme="minorEastAsia" w:hAnsi="Cambria Math" w:cs="Times New Roman"/>
                      <w:szCs w:val="24"/>
                      <w:vertAlign w:val="subscript"/>
                    </w:rPr>
                    <m:t>x</m:t>
                  </m:r>
                </m:e>
                <m:sub>
                  <m:r>
                    <w:rPr>
                      <w:rFonts w:ascii="Cambria Math" w:eastAsiaTheme="minorEastAsia" w:hAnsi="Cambria Math" w:cs="Times New Roman"/>
                      <w:szCs w:val="24"/>
                      <w:vertAlign w:val="subscript"/>
                    </w:rPr>
                    <m:t>i</m:t>
                  </m:r>
                </m:sub>
              </m:sSub>
            </m:e>
          </m:d>
          <m:r>
            <w:rPr>
              <w:rFonts w:ascii="Cambria Math" w:eastAsiaTheme="minorEastAsia" w:hAnsi="Cambria Math" w:cs="Times New Roman"/>
              <w:szCs w:val="24"/>
              <w:vertAlign w:val="subscript"/>
            </w:rPr>
            <m:t xml:space="preserve">= </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n</m:t>
              </m:r>
            </m:den>
          </m:f>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k=1</m:t>
              </m:r>
            </m:sub>
            <m:sup>
              <m:r>
                <w:rPr>
                  <w:rFonts w:ascii="Cambria Math" w:eastAsiaTheme="minorEastAsia" w:hAnsi="Cambria Math" w:cs="Times New Roman"/>
                  <w:szCs w:val="24"/>
                </w:rPr>
                <m:t>n</m:t>
              </m:r>
            </m:sup>
            <m:e>
              <m:r>
                <w:rPr>
                  <w:rFonts w:ascii="Cambria Math" w:eastAsiaTheme="minorEastAsia" w:hAnsi="Cambria Math" w:cs="Times New Roman"/>
                  <w:szCs w:val="24"/>
                </w:rPr>
                <m:t>γ(</m:t>
              </m:r>
              <m:sSub>
                <m:sSubPr>
                  <m:ctrlPr>
                    <w:rPr>
                      <w:rFonts w:ascii="Cambria Math" w:eastAsiaTheme="minorEastAsia" w:hAnsi="Cambria Math" w:cs="Times New Roman"/>
                      <w:szCs w:val="24"/>
                      <w:vertAlign w:val="subscript"/>
                    </w:rPr>
                  </m:ctrlPr>
                </m:sSubPr>
                <m:e>
                  <m:r>
                    <w:rPr>
                      <w:rFonts w:ascii="Cambria Math" w:eastAsiaTheme="minorEastAsia" w:hAnsi="Cambria Math" w:cs="Times New Roman"/>
                      <w:szCs w:val="24"/>
                      <w:vertAlign w:val="subscript"/>
                    </w:rPr>
                    <m:t>ᵡ</m:t>
                  </m:r>
                </m:e>
                <m:sub>
                  <m:r>
                    <w:rPr>
                      <w:rFonts w:ascii="Cambria Math" w:eastAsiaTheme="minorEastAsia" w:hAnsi="Cambria Math" w:cs="Times New Roman"/>
                      <w:szCs w:val="24"/>
                      <w:vertAlign w:val="subscript"/>
                    </w:rPr>
                    <m:t>0</m:t>
                  </m:r>
                </m:sub>
              </m:sSub>
            </m:e>
          </m:nary>
          <m:d>
            <m:dPr>
              <m:ctrlPr>
                <w:rPr>
                  <w:rFonts w:ascii="Cambria Math" w:eastAsiaTheme="minorEastAsia" w:hAnsi="Cambria Math" w:cs="Times New Roman"/>
                  <w:i/>
                  <w:szCs w:val="24"/>
                </w:rPr>
              </m:ctrlPr>
            </m:dPr>
            <m:e>
              <m:r>
                <w:rPr>
                  <w:rFonts w:ascii="Cambria Math" w:eastAsiaTheme="minorEastAsia" w:hAnsi="Cambria Math" w:cs="Times New Roman"/>
                  <w:szCs w:val="24"/>
                </w:rPr>
                <m:t>k</m:t>
              </m:r>
            </m:e>
          </m:d>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i</m:t>
              </m:r>
            </m:sub>
          </m:sSub>
          <m:r>
            <w:rPr>
              <w:rFonts w:ascii="Cambria Math" w:eastAsiaTheme="minorEastAsia" w:hAnsi="Cambria Math" w:cs="Times New Roman"/>
              <w:szCs w:val="24"/>
            </w:rPr>
            <m:t>(k))</m:t>
          </m:r>
        </m:oMath>
      </m:oMathPara>
    </w:p>
    <w:p w14:paraId="686F2297" w14:textId="77777777" w:rsidR="00B502BF" w:rsidRPr="005F56CC" w:rsidRDefault="00B502BF" w:rsidP="009A44F5">
      <w:pPr>
        <w:spacing w:before="137"/>
        <w:ind w:right="530"/>
        <w:rPr>
          <w:rFonts w:eastAsiaTheme="minorEastAsia" w:cs="Times New Roman"/>
          <w:szCs w:val="24"/>
        </w:rPr>
        <w:sectPr w:rsidR="00B502BF" w:rsidRPr="005F56CC">
          <w:type w:val="continuous"/>
          <w:pgSz w:w="11910" w:h="16840"/>
          <w:pgMar w:top="660" w:right="880" w:bottom="280" w:left="1240" w:header="720" w:footer="720" w:gutter="0"/>
          <w:cols w:num="3" w:space="720" w:equalWidth="0">
            <w:col w:w="3675" w:space="40"/>
            <w:col w:w="1332" w:space="1110"/>
            <w:col w:w="3633"/>
          </w:cols>
        </w:sectPr>
      </w:pPr>
    </w:p>
    <w:p w14:paraId="0A8ED9A5" w14:textId="77777777" w:rsidR="00B502BF" w:rsidRPr="005F56CC" w:rsidRDefault="00B502BF" w:rsidP="009A44F5">
      <w:pPr>
        <w:autoSpaceDE w:val="0"/>
        <w:autoSpaceDN w:val="0"/>
        <w:adjustRightInd w:val="0"/>
        <w:ind w:firstLine="720"/>
        <w:jc w:val="center"/>
        <w:rPr>
          <w:rFonts w:eastAsia="MinionPro-Regular" w:cs="Times New Roman"/>
          <w:szCs w:val="24"/>
          <w:lang w:bidi="ta-IN"/>
        </w:rPr>
      </w:pPr>
      <w:r w:rsidRPr="005F56CC">
        <w:rPr>
          <w:rFonts w:cs="Times New Roman"/>
          <w:noProof/>
          <w:lang w:bidi="ta-IN"/>
        </w:rPr>
        <w:lastRenderedPageBreak/>
        <w:drawing>
          <wp:inline distT="0" distB="0" distL="0" distR="0" wp14:anchorId="360982C5" wp14:editId="25EA8986">
            <wp:extent cx="4892040" cy="3051107"/>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93643" cy="3052107"/>
                    </a:xfrm>
                    <a:prstGeom prst="rect">
                      <a:avLst/>
                    </a:prstGeom>
                  </pic:spPr>
                </pic:pic>
              </a:graphicData>
            </a:graphic>
          </wp:inline>
        </w:drawing>
      </w:r>
    </w:p>
    <w:p w14:paraId="254039CD" w14:textId="77777777" w:rsidR="00B502BF" w:rsidRPr="005F56CC" w:rsidRDefault="00B502BF" w:rsidP="009A44F5">
      <w:pPr>
        <w:spacing w:line="480" w:lineRule="auto"/>
        <w:jc w:val="center"/>
        <w:rPr>
          <w:rFonts w:cs="Times New Roman"/>
          <w:b/>
          <w:bCs/>
          <w:i/>
          <w:iCs/>
          <w:szCs w:val="24"/>
        </w:rPr>
      </w:pPr>
      <w:r w:rsidRPr="005F56CC">
        <w:rPr>
          <w:rFonts w:cs="Times New Roman"/>
          <w:b/>
          <w:bCs/>
          <w:szCs w:val="24"/>
        </w:rPr>
        <w:t xml:space="preserve">Fig. 5. </w:t>
      </w:r>
      <w:r w:rsidRPr="005F56CC">
        <w:rPr>
          <w:rFonts w:cs="Times New Roman"/>
          <w:b/>
          <w:bCs/>
          <w:i/>
          <w:iCs/>
          <w:szCs w:val="24"/>
        </w:rPr>
        <w:t>Training Error</w:t>
      </w:r>
    </w:p>
    <w:p w14:paraId="21852076" w14:textId="25D81E83" w:rsidR="00B502BF" w:rsidRPr="005F56CC" w:rsidRDefault="00B502BF" w:rsidP="009A44F5">
      <w:pPr>
        <w:ind w:firstLine="720"/>
        <w:rPr>
          <w:rFonts w:cs="Times New Roman"/>
          <w:b/>
          <w:bCs/>
          <w:sz w:val="28"/>
          <w:szCs w:val="28"/>
        </w:rPr>
      </w:pPr>
      <w:r w:rsidRPr="005F56CC">
        <w:rPr>
          <w:rFonts w:cs="Times New Roman"/>
          <w:szCs w:val="24"/>
        </w:rPr>
        <w:t xml:space="preserve">From the above input parameters from maximum to minimum values, the output data does not correlated, since the different reaction conditions offers the same size of nanoflowers. While changing the reaction parameters the output results value does not changes. </w:t>
      </w:r>
      <w:r w:rsidR="009A44F5" w:rsidRPr="005F56CC">
        <w:rPr>
          <w:rFonts w:cs="Times New Roman"/>
          <w:szCs w:val="24"/>
        </w:rPr>
        <w:t>Therefore,</w:t>
      </w:r>
      <w:r w:rsidRPr="005F56CC">
        <w:rPr>
          <w:rFonts w:cs="Times New Roman"/>
          <w:szCs w:val="24"/>
        </w:rPr>
        <w:t xml:space="preserve"> the software shows training error. The outputs results indicate that the size and morphology are changing may be due to the environment and quality of precursors. </w:t>
      </w:r>
    </w:p>
    <w:p w14:paraId="0B3B1860" w14:textId="77777777" w:rsidR="00B502BF" w:rsidRPr="005F56CC" w:rsidRDefault="00B502BF" w:rsidP="009A44F5">
      <w:pPr>
        <w:pStyle w:val="Heading1"/>
        <w:rPr>
          <w:rFonts w:cs="Times New Roman"/>
        </w:rPr>
      </w:pPr>
      <w:r w:rsidRPr="005F56CC">
        <w:rPr>
          <w:rFonts w:cs="Times New Roman"/>
        </w:rPr>
        <w:t>5. CONCLUSION</w:t>
      </w:r>
    </w:p>
    <w:p w14:paraId="7522D59E" w14:textId="3183B60F" w:rsidR="009E11C2" w:rsidRPr="005F56CC" w:rsidRDefault="00B502BF" w:rsidP="009A44F5">
      <w:pPr>
        <w:ind w:firstLine="720"/>
        <w:rPr>
          <w:rFonts w:cs="Times New Roman"/>
          <w:szCs w:val="24"/>
        </w:rPr>
      </w:pPr>
      <w:r w:rsidRPr="005F56CC">
        <w:rPr>
          <w:rFonts w:cs="Times New Roman"/>
          <w:szCs w:val="24"/>
        </w:rPr>
        <w:t xml:space="preserve">In this study, we have successfully discussed the synthesis of CuO nanostructures by various chemical methods using different precursors. Also, we have predicted the size of the synthesized CuO nanostructures by neuro-fuzzy inference system. Even though hydrothermal method is an efficient size and morphology controlling process, it will depend on the reaction environment. In some </w:t>
      </w:r>
      <w:r w:rsidR="002A1731" w:rsidRPr="005F56CC">
        <w:rPr>
          <w:rFonts w:cs="Times New Roman"/>
          <w:szCs w:val="24"/>
        </w:rPr>
        <w:t>cases,</w:t>
      </w:r>
      <w:r w:rsidRPr="005F56CC">
        <w:rPr>
          <w:rFonts w:cs="Times New Roman"/>
          <w:szCs w:val="24"/>
        </w:rPr>
        <w:t xml:space="preserve"> the precursor determines the shape of the nanostructures. Similarly for particular application some specific shaped nanostructures are used. For example, in solar cell arrays, the copper oxide nano-rod is used. The overall results elucidate that the CuO nanostructures could be useful in water remediation, charge storage, bacterial growth inhibition, sensors and as an electrode in Li-ion batteries, </w:t>
      </w:r>
      <w:r w:rsidR="002A1731" w:rsidRPr="005F56CC">
        <w:rPr>
          <w:rFonts w:cs="Times New Roman"/>
          <w:szCs w:val="24"/>
        </w:rPr>
        <w:t>etc.</w:t>
      </w:r>
    </w:p>
    <w:p w14:paraId="01A0FC44" w14:textId="77777777" w:rsidR="009E11C2" w:rsidRPr="005F56CC" w:rsidRDefault="009E11C2" w:rsidP="009A44F5">
      <w:pPr>
        <w:spacing w:line="240" w:lineRule="auto"/>
        <w:rPr>
          <w:rFonts w:cs="Times New Roman"/>
          <w:szCs w:val="24"/>
        </w:rPr>
      </w:pPr>
      <w:r w:rsidRPr="005F56CC">
        <w:rPr>
          <w:rFonts w:cs="Times New Roman"/>
          <w:szCs w:val="24"/>
        </w:rPr>
        <w:br w:type="page"/>
      </w:r>
    </w:p>
    <w:p w14:paraId="00B39A60" w14:textId="57E45F78" w:rsidR="00B502BF" w:rsidRPr="005F56CC" w:rsidRDefault="009E11C2" w:rsidP="009A44F5">
      <w:pPr>
        <w:pStyle w:val="Heading1"/>
        <w:rPr>
          <w:rFonts w:cs="Times New Roman"/>
        </w:rPr>
      </w:pPr>
      <w:r w:rsidRPr="005F56CC">
        <w:rPr>
          <w:rFonts w:cs="Times New Roman"/>
        </w:rPr>
        <w:lastRenderedPageBreak/>
        <w:t>References</w:t>
      </w:r>
    </w:p>
    <w:p w14:paraId="7486F87D" w14:textId="77777777" w:rsidR="002329C9" w:rsidRDefault="009E11C2" w:rsidP="002329C9">
      <w:pPr>
        <w:pStyle w:val="Bibliography"/>
      </w:pPr>
      <w:r w:rsidRPr="005F56CC">
        <w:rPr>
          <w:lang w:val="en-IN"/>
        </w:rPr>
        <w:fldChar w:fldCharType="begin"/>
      </w:r>
      <w:r w:rsidRPr="005F56CC">
        <w:rPr>
          <w:lang w:val="en-IN"/>
        </w:rPr>
        <w:instrText xml:space="preserve"> ADDIN ZOTERO_BIBL {"uncited":[],"omitted":[],"custom":[]} CSL_BIBLIOGRAPHY </w:instrText>
      </w:r>
      <w:r w:rsidRPr="005F56CC">
        <w:rPr>
          <w:lang w:val="en-IN"/>
        </w:rPr>
        <w:fldChar w:fldCharType="separate"/>
      </w:r>
      <w:r w:rsidR="002329C9">
        <w:t>[1]</w:t>
      </w:r>
      <w:r w:rsidR="002329C9">
        <w:tab/>
        <w:t xml:space="preserve">J. Demel, A. Zhigunov, I. Jirka, M. Klementová, and K. Lang, “Facile synthesis of CuO nanosheets via the controlled delamination of layered copper hydroxide acetate,” </w:t>
      </w:r>
      <w:r w:rsidR="002329C9">
        <w:rPr>
          <w:i/>
          <w:iCs/>
        </w:rPr>
        <w:t>J. Colloid Interface Sci.</w:t>
      </w:r>
      <w:r w:rsidR="002329C9">
        <w:t>, vol. 452, pp. 174–179, Aug. 2015, doi: 10.1016/j.jcis.2015.04.023.</w:t>
      </w:r>
    </w:p>
    <w:p w14:paraId="78F7C659" w14:textId="77777777" w:rsidR="002329C9" w:rsidRDefault="002329C9" w:rsidP="002329C9">
      <w:pPr>
        <w:pStyle w:val="Bibliography"/>
      </w:pPr>
      <w:r>
        <w:t>[2]</w:t>
      </w:r>
      <w:r>
        <w:tab/>
        <w:t xml:space="preserve">J. N. Tiwari, R. N. Tiwari, and K. S. Kim, “Zero-dimensional, one-dimensional, two-dimensional and three-dimensional nanostructured materials for advanced electrochemical energy devices,” </w:t>
      </w:r>
      <w:r>
        <w:rPr>
          <w:i/>
          <w:iCs/>
        </w:rPr>
        <w:t>Prog. Mater. Sci.</w:t>
      </w:r>
      <w:r>
        <w:t>, vol. 57, no. 4, pp. 724–803, May 2012, doi: 10.1016/j.pmatsci.2011.08.003.</w:t>
      </w:r>
    </w:p>
    <w:p w14:paraId="548136BF" w14:textId="77777777" w:rsidR="002329C9" w:rsidRDefault="002329C9" w:rsidP="002329C9">
      <w:pPr>
        <w:pStyle w:val="Bibliography"/>
      </w:pPr>
      <w:r>
        <w:t>[3]</w:t>
      </w:r>
      <w:r>
        <w:tab/>
        <w:t xml:space="preserve">S. P. Mardikar, S. Kulkarni, and P. V. Adhyapak, “Sunlight driven highly efficient degradation of methylene blue by CuO-ZnO nanoflowers,” </w:t>
      </w:r>
      <w:r>
        <w:rPr>
          <w:i/>
          <w:iCs/>
        </w:rPr>
        <w:t>J. Environ. Chem. Eng.</w:t>
      </w:r>
      <w:r>
        <w:t>, vol. 8, no. 2, p. 102788, Apr. 2020, doi: 10.1016/j.jece.2018.11.033.</w:t>
      </w:r>
    </w:p>
    <w:p w14:paraId="7C1E254F" w14:textId="77777777" w:rsidR="002329C9" w:rsidRDefault="002329C9" w:rsidP="002329C9">
      <w:pPr>
        <w:pStyle w:val="Bibliography"/>
      </w:pPr>
      <w:r>
        <w:t>[4]</w:t>
      </w:r>
      <w:r>
        <w:tab/>
        <w:t xml:space="preserve">S. Sonia, I. Jose Annsi, P. Suresh Kumar, D. Mangalaraj, C. Viswanathan, and N. Ponpandian, “Hydrothermal synthesis of novel Zn doped CuO nanoflowers as an efficient photodegradation material for textile dyes,” </w:t>
      </w:r>
      <w:r>
        <w:rPr>
          <w:i/>
          <w:iCs/>
        </w:rPr>
        <w:t>Mater. Lett.</w:t>
      </w:r>
      <w:r>
        <w:t>, vol. 144, pp. 127–130, Apr. 2015, doi: 10.1016/j.matlet.2015.01.026.</w:t>
      </w:r>
    </w:p>
    <w:p w14:paraId="2B8A456E" w14:textId="77777777" w:rsidR="002329C9" w:rsidRDefault="002329C9" w:rsidP="002329C9">
      <w:pPr>
        <w:pStyle w:val="Bibliography"/>
      </w:pPr>
      <w:r>
        <w:t>[5]</w:t>
      </w:r>
      <w:r>
        <w:tab/>
        <w:t xml:space="preserve">W. Xu, S. Dai, G. Liu, Y. Xi, C. Hu, and X. Wang, “CuO Nanoflowers growing on Carbon Fiber Fabric for Flexible High-Performance Supercapacitors,” </w:t>
      </w:r>
      <w:r>
        <w:rPr>
          <w:i/>
          <w:iCs/>
        </w:rPr>
        <w:t>Electrochimica Acta</w:t>
      </w:r>
      <w:r>
        <w:t>, vol. 203, pp. 1–8, Jun. 2016, doi: 10.1016/j.electacta.2016.03.170.</w:t>
      </w:r>
    </w:p>
    <w:p w14:paraId="72965F01" w14:textId="77777777" w:rsidR="002329C9" w:rsidRDefault="002329C9" w:rsidP="002329C9">
      <w:pPr>
        <w:pStyle w:val="Bibliography"/>
      </w:pPr>
      <w:r>
        <w:t>[6]</w:t>
      </w:r>
      <w:r>
        <w:tab/>
        <w:t xml:space="preserve">Z. Li </w:t>
      </w:r>
      <w:r>
        <w:rPr>
          <w:i/>
          <w:iCs/>
        </w:rPr>
        <w:t>et al.</w:t>
      </w:r>
      <w:r>
        <w:t xml:space="preserve">, “Hydrothermal synthesis of hierarchically flower-like CuO nanostructures with porous nanosheets for excellent H2S sensing,” </w:t>
      </w:r>
      <w:r>
        <w:rPr>
          <w:i/>
          <w:iCs/>
        </w:rPr>
        <w:t>J. Alloys Compd.</w:t>
      </w:r>
      <w:r>
        <w:t>, vol. 725, pp. 1136–1143, Nov. 2017, doi: 10.1016/j.jallcom.2017.07.218.</w:t>
      </w:r>
    </w:p>
    <w:p w14:paraId="0DC7A599" w14:textId="77777777" w:rsidR="002329C9" w:rsidRDefault="002329C9" w:rsidP="002329C9">
      <w:pPr>
        <w:pStyle w:val="Bibliography"/>
      </w:pPr>
      <w:r>
        <w:t>[7]</w:t>
      </w:r>
      <w:r>
        <w:tab/>
        <w:t xml:space="preserve">A. Gu, G. Wang, X. Zhang, and B. Fang, “Synthesis of CuO nanoflower and its application as a H2O2 sensor,” </w:t>
      </w:r>
      <w:r>
        <w:rPr>
          <w:i/>
          <w:iCs/>
        </w:rPr>
        <w:t>Bull. Mater. Sci.</w:t>
      </w:r>
      <w:r>
        <w:t>, vol. 33, no. 1, pp. 17–20, Feb. 2010, doi: 10.1007/s12034-010-0002-3.</w:t>
      </w:r>
    </w:p>
    <w:p w14:paraId="3F28985A" w14:textId="77777777" w:rsidR="002329C9" w:rsidRDefault="002329C9" w:rsidP="002329C9">
      <w:pPr>
        <w:pStyle w:val="Bibliography"/>
      </w:pPr>
      <w:r>
        <w:t>[8]</w:t>
      </w:r>
      <w:r>
        <w:tab/>
        <w:t xml:space="preserve">Y. Wang </w:t>
      </w:r>
      <w:r>
        <w:rPr>
          <w:i/>
          <w:iCs/>
        </w:rPr>
        <w:t>et al.</w:t>
      </w:r>
      <w:r>
        <w:t xml:space="preserve">, “Layer-by-layer self-assembly of 2D graphene nanosheets, 3D copper oxide nanoflowers and 0D gold nanoparticles for ultrasensitive electrochemical detection of alpha fetoprotein,” </w:t>
      </w:r>
      <w:r>
        <w:rPr>
          <w:i/>
          <w:iCs/>
        </w:rPr>
        <w:t>RSC Adv.</w:t>
      </w:r>
      <w:r>
        <w:t>, vol. 5, no. 70, pp. 56583–56589, Jun. 2015, doi: 10.1039/C5RA07547E.</w:t>
      </w:r>
    </w:p>
    <w:p w14:paraId="13699043" w14:textId="77777777" w:rsidR="002329C9" w:rsidRDefault="002329C9" w:rsidP="002329C9">
      <w:pPr>
        <w:pStyle w:val="Bibliography"/>
      </w:pPr>
      <w:r>
        <w:t>[9]</w:t>
      </w:r>
      <w:r>
        <w:tab/>
        <w:t xml:space="preserve">Y. Cai </w:t>
      </w:r>
      <w:r>
        <w:rPr>
          <w:i/>
          <w:iCs/>
        </w:rPr>
        <w:t>et al.</w:t>
      </w:r>
      <w:r>
        <w:t xml:space="preserve">, “Hydrothermal-ultrasonic synthesis of CuO nanorods and CuWO4 nanoparticles for catalytic reduction, photocatalysis activity, and antibacterial properties,” </w:t>
      </w:r>
      <w:r>
        <w:rPr>
          <w:i/>
          <w:iCs/>
        </w:rPr>
        <w:t>Mater. Chem. Phys.</w:t>
      </w:r>
      <w:r>
        <w:t>, vol. 258, p. 123919, Jan. 2021, doi: 10.1016/j.matchemphys.2020.123919.</w:t>
      </w:r>
    </w:p>
    <w:p w14:paraId="53D00C77" w14:textId="77777777" w:rsidR="002329C9" w:rsidRDefault="002329C9" w:rsidP="002329C9">
      <w:pPr>
        <w:pStyle w:val="Bibliography"/>
      </w:pPr>
      <w:r>
        <w:t>[10]</w:t>
      </w:r>
      <w:r>
        <w:tab/>
        <w:t xml:space="preserve">A. A. Vargeese and K. Muralidharan, “Kinetics and mechanism of hydrothermally prepared copper oxide nanorod catalyzed decomposition of ammonium nitrate,” </w:t>
      </w:r>
      <w:r>
        <w:rPr>
          <w:i/>
          <w:iCs/>
        </w:rPr>
        <w:t>Appl. Catal. Gen.</w:t>
      </w:r>
      <w:r>
        <w:t>, vol. 447–448, pp. 171–177, Dec. 2012, doi: 10.1016/j.apcata.2012.09.027.</w:t>
      </w:r>
    </w:p>
    <w:p w14:paraId="6F7B1EEC" w14:textId="77777777" w:rsidR="002329C9" w:rsidRDefault="002329C9" w:rsidP="002329C9">
      <w:pPr>
        <w:pStyle w:val="Bibliography"/>
      </w:pPr>
      <w:r>
        <w:t>[11]</w:t>
      </w:r>
      <w:r>
        <w:tab/>
        <w:t xml:space="preserve">G. Bhanjana, N. Dilbaghi, K.-H. Kim, and S. Kumar, “Low temperature synthesis of copper oxide nanoflowers for lead removal using sonochemical route,” </w:t>
      </w:r>
      <w:r>
        <w:rPr>
          <w:i/>
          <w:iCs/>
        </w:rPr>
        <w:t>J. Mol. Liq.</w:t>
      </w:r>
      <w:r>
        <w:t>, vol. 244, pp. 506–511, Oct. 2017, doi: 10.1016/j.molliq.2017.09.034.</w:t>
      </w:r>
    </w:p>
    <w:p w14:paraId="615E40F0" w14:textId="77777777" w:rsidR="002329C9" w:rsidRDefault="002329C9" w:rsidP="002329C9">
      <w:pPr>
        <w:pStyle w:val="Bibliography"/>
      </w:pPr>
      <w:r>
        <w:t>[12]</w:t>
      </w:r>
      <w:r>
        <w:tab/>
        <w:t xml:space="preserve">M. Umadevi and A. Jegatha Christy, “Synthesis, characterization and photocatalytic activity of CuO nanoflowers,” </w:t>
      </w:r>
      <w:r>
        <w:rPr>
          <w:i/>
          <w:iCs/>
        </w:rPr>
        <w:t>Spectrochim. Acta. A. Mol. Biomol. Spectrosc.</w:t>
      </w:r>
      <w:r>
        <w:t>, vol. 109, pp. 133–137, May 2013, doi: 10.1016/j.saa.2013.02.028.</w:t>
      </w:r>
    </w:p>
    <w:p w14:paraId="77EE251B" w14:textId="77777777" w:rsidR="002329C9" w:rsidRDefault="002329C9" w:rsidP="002329C9">
      <w:pPr>
        <w:pStyle w:val="Bibliography"/>
      </w:pPr>
      <w:r>
        <w:t>[13]</w:t>
      </w:r>
      <w:r>
        <w:tab/>
        <w:t xml:space="preserve">X. Hu, Z. Zhu, C. Chen, T. Wen, X. Zhao, and L. Xie, “Highly sensitive H2S gas sensors based on Pd-doped CuO nanoflowers with low operating temperature,” </w:t>
      </w:r>
      <w:r>
        <w:rPr>
          <w:i/>
          <w:iCs/>
        </w:rPr>
        <w:t>Sens. Actuators B Chem.</w:t>
      </w:r>
      <w:r>
        <w:t>, vol. 253, pp. 809–817, Dec. 2017, doi: 10.1016/j.snb.2017.06.183.</w:t>
      </w:r>
    </w:p>
    <w:p w14:paraId="0612688F" w14:textId="77777777" w:rsidR="002329C9" w:rsidRDefault="002329C9" w:rsidP="002329C9">
      <w:pPr>
        <w:pStyle w:val="Bibliography"/>
      </w:pPr>
      <w:r>
        <w:t>[14]</w:t>
      </w:r>
      <w:r>
        <w:tab/>
        <w:t xml:space="preserve">R. Yuan, H. Li, X. Yin, L. Zhang, and J. Lu, “Stable controlled growth of 3D CuO/Cu nanoflowers by surfactant-free method for non-enzymatic hydrogen peroxide detection,” </w:t>
      </w:r>
      <w:r>
        <w:rPr>
          <w:i/>
          <w:iCs/>
        </w:rPr>
        <w:t>J. Mater. Sci. Technol.</w:t>
      </w:r>
      <w:r>
        <w:t>, vol. 34, no. 9, pp. 1692–1698, Sep. 2018, doi: 10.1016/j.jmst.2017.11.030.</w:t>
      </w:r>
    </w:p>
    <w:p w14:paraId="0B41F139" w14:textId="77777777" w:rsidR="002329C9" w:rsidRDefault="002329C9" w:rsidP="002329C9">
      <w:pPr>
        <w:pStyle w:val="Bibliography"/>
      </w:pPr>
      <w:r>
        <w:lastRenderedPageBreak/>
        <w:t>[15]</w:t>
      </w:r>
      <w:r>
        <w:tab/>
        <w:t xml:space="preserve">S. Zaman, M. H. Asif, A. Zainelabdin, G. Amin, O. Nur, and M. Willander, “CuO nanoflowers as an electrochemical pH sensor and the effect of pH on the growth,” </w:t>
      </w:r>
      <w:r>
        <w:rPr>
          <w:i/>
          <w:iCs/>
        </w:rPr>
        <w:t>J. Electroanal. Chem.</w:t>
      </w:r>
      <w:r>
        <w:t>, vol. 662, no. 2, pp. 421–425, Nov. 2011, doi: 10.1016/j.jelechem.2011.09.015.</w:t>
      </w:r>
    </w:p>
    <w:p w14:paraId="7BCFBED1" w14:textId="77777777" w:rsidR="002329C9" w:rsidRDefault="002329C9" w:rsidP="002329C9">
      <w:pPr>
        <w:pStyle w:val="Bibliography"/>
      </w:pPr>
      <w:r>
        <w:t>[16]</w:t>
      </w:r>
      <w:r>
        <w:tab/>
        <w:t xml:space="preserve">V. Vinoth, T. D. Shergilin, A. M. Asiri, J. J. Wu, and S. Anandan, “Facile synthesis of copper oxide microflowers for nonenzymatic glucose sensor applications,” </w:t>
      </w:r>
      <w:r>
        <w:rPr>
          <w:i/>
          <w:iCs/>
        </w:rPr>
        <w:t>Mater. Sci. Semicond. Process.</w:t>
      </w:r>
      <w:r>
        <w:t>, vol. 82, pp. 31–38, Aug. 2018, doi: 10.1016/j.mssp.2018.03.032.</w:t>
      </w:r>
    </w:p>
    <w:p w14:paraId="6BD85115" w14:textId="77777777" w:rsidR="002329C9" w:rsidRDefault="002329C9" w:rsidP="002329C9">
      <w:pPr>
        <w:pStyle w:val="Bibliography"/>
      </w:pPr>
      <w:r>
        <w:t>[17]</w:t>
      </w:r>
      <w:r>
        <w:tab/>
        <w:t xml:space="preserve">J. Bao </w:t>
      </w:r>
      <w:r>
        <w:rPr>
          <w:i/>
          <w:iCs/>
        </w:rPr>
        <w:t>et al.</w:t>
      </w:r>
      <w:r>
        <w:t xml:space="preserve">, “3D graphene/copper oxide nano-flowers based acetylcholinesterase biosensor for sensitive detection of organophosphate pesticides,” </w:t>
      </w:r>
      <w:r>
        <w:rPr>
          <w:i/>
          <w:iCs/>
        </w:rPr>
        <w:t>Sens. Actuators B Chem.</w:t>
      </w:r>
      <w:r>
        <w:t>, vol. 279, pp. 95–101, Jan. 2019, doi: 10.1016/j.snb.2018.09.118.</w:t>
      </w:r>
    </w:p>
    <w:p w14:paraId="64AB87E4" w14:textId="77777777" w:rsidR="002329C9" w:rsidRDefault="002329C9" w:rsidP="002329C9">
      <w:pPr>
        <w:pStyle w:val="Bibliography"/>
      </w:pPr>
      <w:r>
        <w:t>[18]</w:t>
      </w:r>
      <w:r>
        <w:tab/>
        <w:t xml:space="preserve">H. Siddiqui, M. S. Qureshi, and F. Z. Haque, “Biosynthesis of Flower-Shaped CuO Nanostructures and Their Photocatalytic and Antibacterial Activities,” </w:t>
      </w:r>
      <w:r>
        <w:rPr>
          <w:i/>
          <w:iCs/>
        </w:rPr>
        <w:t>Nano-Micro Lett.</w:t>
      </w:r>
      <w:r>
        <w:t>, vol. 12, no. 1, p. 29, Jan. 2020, doi: 10.1007/s40820-019-0357-y.</w:t>
      </w:r>
    </w:p>
    <w:p w14:paraId="23891A02" w14:textId="77777777" w:rsidR="002329C9" w:rsidRDefault="002329C9" w:rsidP="002329C9">
      <w:pPr>
        <w:pStyle w:val="Bibliography"/>
      </w:pPr>
      <w:r>
        <w:t>[19]</w:t>
      </w:r>
      <w:r>
        <w:tab/>
        <w:t xml:space="preserve">S. Sun, X. Zhang, Y. Sun, S. Yang, X. Song, and Z. Yang, “Hierarchical CuO nanoflowers: water-required synthesis and their application in a nonenzymatic glucose biosensor,” </w:t>
      </w:r>
      <w:r>
        <w:rPr>
          <w:i/>
          <w:iCs/>
        </w:rPr>
        <w:t>Phys. Chem. Chem. Phys.</w:t>
      </w:r>
      <w:r>
        <w:t>, vol. 15, no. 26, pp. 10904–10913, Jun. 2013, doi: 10.1039/C3CP50922B.</w:t>
      </w:r>
    </w:p>
    <w:p w14:paraId="5DB792F2" w14:textId="77777777" w:rsidR="002329C9" w:rsidRDefault="002329C9" w:rsidP="002329C9">
      <w:pPr>
        <w:pStyle w:val="Bibliography"/>
      </w:pPr>
      <w:r>
        <w:t>[20]</w:t>
      </w:r>
      <w:r>
        <w:tab/>
        <w:t xml:space="preserve">F. Nishino, M. Jeem, L. Zhang, K. Okamoto, S. Okabe, and S. Watanabe, “Formation of CuO nano-flowered surfaces via submerged photo-synthesis of crystallites and their antimicrobial activity,” </w:t>
      </w:r>
      <w:r>
        <w:rPr>
          <w:i/>
          <w:iCs/>
        </w:rPr>
        <w:t>Sci. Rep.</w:t>
      </w:r>
      <w:r>
        <w:t>, vol. 7, no. 1, p. 1063, Apr. 2017, doi: 10.1038/s41598-017-01194-5.</w:t>
      </w:r>
    </w:p>
    <w:p w14:paraId="668D2E0C" w14:textId="77777777" w:rsidR="002329C9" w:rsidRDefault="002329C9" w:rsidP="002329C9">
      <w:pPr>
        <w:pStyle w:val="Bibliography"/>
      </w:pPr>
      <w:r>
        <w:t>[21]</w:t>
      </w:r>
      <w:r>
        <w:tab/>
        <w:t xml:space="preserve">J. Liao, H. Li, X. Zhang, and D. Xiao, “Copper oxide nanoplatelets and nanoflowers: facile synthesis and catalytic activity in oxidative degradation of methylene blue,” </w:t>
      </w:r>
      <w:r>
        <w:rPr>
          <w:i/>
          <w:iCs/>
        </w:rPr>
        <w:t>Micro Nano Lett.</w:t>
      </w:r>
      <w:r>
        <w:t>, vol. 9, no. 7, pp. 432–436, 2014, doi: 10.1049/mnl.2014.0199.</w:t>
      </w:r>
    </w:p>
    <w:p w14:paraId="512C5DEC" w14:textId="77777777" w:rsidR="002329C9" w:rsidRDefault="002329C9" w:rsidP="002329C9">
      <w:pPr>
        <w:pStyle w:val="Bibliography"/>
      </w:pPr>
      <w:r>
        <w:t>[22]</w:t>
      </w:r>
      <w:r>
        <w:tab/>
        <w:t xml:space="preserve">M. Basu, A. K. Sinha, M. Pradhan, S. Sarkar, A. Pal, and T. Pal, “Monoclinic CuO nanoflowers on resin support: recyclable catalyst to obtain perylene compound,” </w:t>
      </w:r>
      <w:r>
        <w:rPr>
          <w:i/>
          <w:iCs/>
        </w:rPr>
        <w:t>Chem. Commun.</w:t>
      </w:r>
      <w:r>
        <w:t>, vol. 46, no. 46, pp. 8785–8787, Nov. 2009, doi: 10.1039/C0CC03137B.</w:t>
      </w:r>
    </w:p>
    <w:p w14:paraId="2E1BFF3A" w14:textId="77777777" w:rsidR="002329C9" w:rsidRDefault="002329C9" w:rsidP="002329C9">
      <w:pPr>
        <w:pStyle w:val="Bibliography"/>
      </w:pPr>
      <w:r>
        <w:t>[23]</w:t>
      </w:r>
      <w:r>
        <w:tab/>
        <w:t xml:space="preserve">S. Liu, J. Tian, L. Wang, Y. Luo, and X. Sun, “One-pot synthesis of CuO nanoflower-decorated reduced graphene oxide and its application to photocatalytic degradation of dyes,” </w:t>
      </w:r>
      <w:r>
        <w:rPr>
          <w:i/>
          <w:iCs/>
        </w:rPr>
        <w:t>Catal. Sci. Technol.</w:t>
      </w:r>
      <w:r>
        <w:t>, vol. 2, no. 2, pp. 339–344, 2012, doi: 10.1039/C1CY00374G.</w:t>
      </w:r>
    </w:p>
    <w:p w14:paraId="031B1B68" w14:textId="77777777" w:rsidR="002329C9" w:rsidRDefault="002329C9" w:rsidP="002329C9">
      <w:pPr>
        <w:pStyle w:val="Bibliography"/>
      </w:pPr>
      <w:r>
        <w:t>[24]</w:t>
      </w:r>
      <w:r>
        <w:tab/>
        <w:t xml:space="preserve">S. K. Shinde, D. P. Dubal, G. S. Ghodake, and V. J. Fulari, “Hierarchical 3D-flower-like CuO nanostructure on copper foil for supercapacitors,” </w:t>
      </w:r>
      <w:r>
        <w:rPr>
          <w:i/>
          <w:iCs/>
        </w:rPr>
        <w:t>RSC Adv.</w:t>
      </w:r>
      <w:r>
        <w:t>, vol. 5, no. 6, pp. 4443–4447, 2015, doi: 10.1039/C4RA11164H.</w:t>
      </w:r>
    </w:p>
    <w:p w14:paraId="41F71543" w14:textId="77777777" w:rsidR="002329C9" w:rsidRDefault="002329C9" w:rsidP="002329C9">
      <w:pPr>
        <w:pStyle w:val="Bibliography"/>
      </w:pPr>
      <w:r>
        <w:t>[25]</w:t>
      </w:r>
      <w:r>
        <w:tab/>
        <w:t xml:space="preserve">B. Heng, C. Qing, D. Sun, B. Wang, H. Wang, and Y. Tang, “Rapid synthesis of CuO nanoribbons and nanoflowers from the same reaction system, and a comparison of their supercapacitor performance,” </w:t>
      </w:r>
      <w:r>
        <w:rPr>
          <w:i/>
          <w:iCs/>
        </w:rPr>
        <w:t>RSC Adv.</w:t>
      </w:r>
      <w:r>
        <w:t>, vol. 3, no. 36, pp. 15719–15726, Aug. 2013, doi: 10.1039/C3RA42869A.</w:t>
      </w:r>
    </w:p>
    <w:p w14:paraId="3EF772D3" w14:textId="77777777" w:rsidR="002329C9" w:rsidRDefault="002329C9" w:rsidP="002329C9">
      <w:pPr>
        <w:pStyle w:val="Bibliography"/>
      </w:pPr>
      <w:r>
        <w:t>[26]</w:t>
      </w:r>
      <w:r>
        <w:tab/>
        <w:t xml:space="preserve">Y. Wang </w:t>
      </w:r>
      <w:r>
        <w:rPr>
          <w:i/>
          <w:iCs/>
        </w:rPr>
        <w:t>et al.</w:t>
      </w:r>
      <w:r>
        <w:t xml:space="preserve">, “Normal-pulse-voltage-assisted in situ fabrication of graphene-wrapped MOF-derived CuO nanoflowers for water oxidation,” </w:t>
      </w:r>
      <w:r>
        <w:rPr>
          <w:i/>
          <w:iCs/>
        </w:rPr>
        <w:t>Chem. Commun.</w:t>
      </w:r>
      <w:r>
        <w:t>, vol. 56, no. 62, pp. 8750–8753, 2020, doi: 10.1039/D0CC03132A.</w:t>
      </w:r>
    </w:p>
    <w:p w14:paraId="35FCDE12" w14:textId="77777777" w:rsidR="002329C9" w:rsidRDefault="002329C9" w:rsidP="002329C9">
      <w:pPr>
        <w:pStyle w:val="Bibliography"/>
      </w:pPr>
      <w:r>
        <w:t>[27]</w:t>
      </w:r>
      <w:r>
        <w:tab/>
        <w:t xml:space="preserve">L. Yu, G. Zhang, Y. Wu, X. Bai, and D. Guo, “Cupric oxide nanoflowers synthesized with a simple solution route and their field emission,” </w:t>
      </w:r>
      <w:r>
        <w:rPr>
          <w:i/>
          <w:iCs/>
        </w:rPr>
        <w:t>J. Cryst. Growth</w:t>
      </w:r>
      <w:r>
        <w:t>, vol. 310, no. 12, pp. 3125–3130, Jun. 2008, doi: 10.1016/j.jcrysgro.2008.03.026.</w:t>
      </w:r>
    </w:p>
    <w:p w14:paraId="40E03513" w14:textId="77777777" w:rsidR="002329C9" w:rsidRDefault="002329C9" w:rsidP="002329C9">
      <w:pPr>
        <w:pStyle w:val="Bibliography"/>
      </w:pPr>
      <w:r>
        <w:t>[28]</w:t>
      </w:r>
      <w:r>
        <w:tab/>
        <w:t xml:space="preserve">N. H. Hung, N. D. Thanh, N. H. Lam, N. D. Dien, N. D. Chien, and D. D. Vuong, “Preparation and ethanol sensing properties of flower-like cupric oxide hierarchical nanorods,” </w:t>
      </w:r>
      <w:r>
        <w:rPr>
          <w:i/>
          <w:iCs/>
        </w:rPr>
        <w:t>Mater. Sci. Semicond. Process.</w:t>
      </w:r>
      <w:r>
        <w:t>, vol. 26, pp. 18–24, Oct. 2014, doi: 10.1016/j.mssp.2014.03.052.</w:t>
      </w:r>
    </w:p>
    <w:p w14:paraId="74610040" w14:textId="77777777" w:rsidR="002329C9" w:rsidRDefault="002329C9" w:rsidP="002329C9">
      <w:pPr>
        <w:pStyle w:val="Bibliography"/>
      </w:pPr>
      <w:r>
        <w:t>[29]</w:t>
      </w:r>
      <w:r>
        <w:tab/>
        <w:t xml:space="preserve">S.-K. Li, Y.-Y. Pan, M. Wu, F.-Z. Huang, C.-H. Li, and Y.-H. Shen, “Large-scale and green synthesis of octahedral flower-like cupric oxide nanocrystals with enhanced </w:t>
      </w:r>
      <w:r>
        <w:lastRenderedPageBreak/>
        <w:t xml:space="preserve">photochemical properties,” </w:t>
      </w:r>
      <w:r>
        <w:rPr>
          <w:i/>
          <w:iCs/>
        </w:rPr>
        <w:t>Appl. Surf. Sci.</w:t>
      </w:r>
      <w:r>
        <w:t>, vol. 315, pp. 169–177, Oct. 2014, doi: 10.1016/j.apsusc.2014.07.113.</w:t>
      </w:r>
    </w:p>
    <w:p w14:paraId="48539C19" w14:textId="77777777" w:rsidR="002329C9" w:rsidRDefault="002329C9" w:rsidP="002329C9">
      <w:pPr>
        <w:pStyle w:val="Bibliography"/>
      </w:pPr>
      <w:r>
        <w:t>[30]</w:t>
      </w:r>
      <w:r>
        <w:tab/>
        <w:t xml:space="preserve">S. Sonia, R. Jayasudha, N. D. Jayram, P. S. Kumar, D. Mangalaraj, and S. R. Prabagaran, “Synthesis of hierarchical CuO nanostructures: Biocompatible antibacterial agents for Gram-positive and Gram-negative bacteria,” </w:t>
      </w:r>
      <w:r>
        <w:rPr>
          <w:i/>
          <w:iCs/>
        </w:rPr>
        <w:t>Curr. Appl. Phys.</w:t>
      </w:r>
      <w:r>
        <w:t>, vol. 16, no. 8, pp. 914–921, Aug. 2016, doi: 10.1016/j.cap.2016.05.006.</w:t>
      </w:r>
    </w:p>
    <w:p w14:paraId="4A9846DE" w14:textId="77777777" w:rsidR="002329C9" w:rsidRDefault="002329C9" w:rsidP="002329C9">
      <w:pPr>
        <w:pStyle w:val="Bibliography"/>
      </w:pPr>
      <w:r>
        <w:t>[31]</w:t>
      </w:r>
      <w:r>
        <w:tab/>
        <w:t xml:space="preserve">D. Zhang, C. Jiang, J. Liu, and Y. Cao, “Carbon monoxide gas sensing at room temperature using copper oxide-decorated graphene hybrid nanocomposite prepared by layer-by-layer self-assembly,” </w:t>
      </w:r>
      <w:r>
        <w:rPr>
          <w:i/>
          <w:iCs/>
        </w:rPr>
        <w:t>Sens. Actuators B Chem.</w:t>
      </w:r>
      <w:r>
        <w:t>, vol. 247, pp. 875–882, Aug. 2017, doi: 10.1016/j.snb.2017.03.108.</w:t>
      </w:r>
    </w:p>
    <w:p w14:paraId="4EE3A00B" w14:textId="77777777" w:rsidR="002329C9" w:rsidRDefault="002329C9" w:rsidP="002329C9">
      <w:pPr>
        <w:pStyle w:val="Bibliography"/>
      </w:pPr>
      <w:r>
        <w:t>[32]</w:t>
      </w:r>
      <w:r>
        <w:tab/>
        <w:t xml:space="preserve">J. Li, Q. Su, and G. Du, “Facile synthesis of flowerlike CuO by double-hydroxides treatment and their electrochemical properties,” </w:t>
      </w:r>
      <w:r>
        <w:rPr>
          <w:i/>
          <w:iCs/>
        </w:rPr>
        <w:t>Mater. Lett.</w:t>
      </w:r>
      <w:r>
        <w:t>, vol. 84, pp. 97–100, Oct. 2012, doi: 10.1016/j.matlet.2012.06.064.</w:t>
      </w:r>
    </w:p>
    <w:p w14:paraId="0D7FA755" w14:textId="77777777" w:rsidR="002329C9" w:rsidRDefault="002329C9" w:rsidP="002329C9">
      <w:pPr>
        <w:pStyle w:val="Bibliography"/>
      </w:pPr>
      <w:r>
        <w:t>[33]</w:t>
      </w:r>
      <w:r>
        <w:tab/>
        <w:t xml:space="preserve">F. Gao, L. Zhu, H. Li, and H. Xie, “Hierarchical flower-like CuO film: One-step room temperature synthesis, formation mechanism and excellent optoelectronic properties,” </w:t>
      </w:r>
      <w:r>
        <w:rPr>
          <w:i/>
          <w:iCs/>
        </w:rPr>
        <w:t>Mater. Res. Bull.</w:t>
      </w:r>
      <w:r>
        <w:t>, vol. 93, pp. 342–351, Sep. 2017, doi: 10.1016/j.materresbull.2017.05.033.</w:t>
      </w:r>
    </w:p>
    <w:p w14:paraId="7543197A" w14:textId="77777777" w:rsidR="002329C9" w:rsidRDefault="002329C9" w:rsidP="002329C9">
      <w:pPr>
        <w:pStyle w:val="Bibliography"/>
      </w:pPr>
      <w:r>
        <w:t>[34]</w:t>
      </w:r>
      <w:r>
        <w:tab/>
        <w:t xml:space="preserve">K. Rajar, Sirajuddin, A. Balouch, M. I. Bhanger, and T. Shaikh, “Suberic acid functionalized CuO NFs for enhanced electrochemical oxidation of formoterol fumarate,” </w:t>
      </w:r>
      <w:r>
        <w:rPr>
          <w:i/>
          <w:iCs/>
        </w:rPr>
        <w:t>Sens. Actuators B Chem.</w:t>
      </w:r>
      <w:r>
        <w:t>, vol. 246, pp. 1030–1038, Jul. 2017, doi: 10.1016/j.snb.2017.02.111.</w:t>
      </w:r>
    </w:p>
    <w:p w14:paraId="2A3566F7" w14:textId="77777777" w:rsidR="002329C9" w:rsidRDefault="002329C9" w:rsidP="002329C9">
      <w:pPr>
        <w:pStyle w:val="Bibliography"/>
      </w:pPr>
      <w:r>
        <w:t>[35]</w:t>
      </w:r>
      <w:r>
        <w:tab/>
        <w:t xml:space="preserve">B. Ameri, S. S. H. Davarani, R. Roshani, H. R. Moazami, and A. Tadjarodi, “A flexible mechanochemical route for the synthesis of copper oxide nanorods/nanoparticles/nanowires for supercapacitor applications: The effect of morphology on the charge storage ability,” </w:t>
      </w:r>
      <w:r>
        <w:rPr>
          <w:i/>
          <w:iCs/>
        </w:rPr>
        <w:t>J. Alloys Compd.</w:t>
      </w:r>
      <w:r>
        <w:t>, vol. C, no. 695, pp. 114–123, 2017, doi: 10.1016/j.jallcom.2016.10.144.</w:t>
      </w:r>
    </w:p>
    <w:p w14:paraId="5DBBDF21" w14:textId="77777777" w:rsidR="002329C9" w:rsidRDefault="002329C9" w:rsidP="002329C9">
      <w:pPr>
        <w:pStyle w:val="Bibliography"/>
      </w:pPr>
      <w:r>
        <w:t>[36]</w:t>
      </w:r>
      <w:r>
        <w:tab/>
        <w:t xml:space="preserve">M. Gopalakrishnan and A. Kingson Solomon Jeevaraj, “Template-free solvothermal synthesis of copper oxide nanorods,” </w:t>
      </w:r>
      <w:r>
        <w:rPr>
          <w:i/>
          <w:iCs/>
        </w:rPr>
        <w:t>Mater. Sci. Semicond. Process.</w:t>
      </w:r>
      <w:r>
        <w:t>, vol. 26, pp. 512–515, Oct. 2014, doi: 10.1016/j.mssp.2014.05.045.</w:t>
      </w:r>
    </w:p>
    <w:p w14:paraId="0B6BE72F" w14:textId="77777777" w:rsidR="002329C9" w:rsidRDefault="002329C9" w:rsidP="002329C9">
      <w:pPr>
        <w:pStyle w:val="Bibliography"/>
      </w:pPr>
      <w:r>
        <w:t>[37]</w:t>
      </w:r>
      <w:r>
        <w:tab/>
        <w:t xml:space="preserve">L. Liu, K. Hong, T. Hu, and M. Xu, “Synthesis of aligned copper oxide nanorod arrays by a seed mediated hydrothermal method,” </w:t>
      </w:r>
      <w:r>
        <w:rPr>
          <w:i/>
          <w:iCs/>
        </w:rPr>
        <w:t>J. Alloys Compd.</w:t>
      </w:r>
      <w:r>
        <w:t>, vol. 511, no. 1, pp. 195–197, Jan. 2012, doi: 10.1016/j.jallcom.2011.09.028.</w:t>
      </w:r>
    </w:p>
    <w:p w14:paraId="4590A2A8" w14:textId="77777777" w:rsidR="002329C9" w:rsidRDefault="002329C9" w:rsidP="002329C9">
      <w:pPr>
        <w:pStyle w:val="Bibliography"/>
      </w:pPr>
      <w:r>
        <w:t>[38]</w:t>
      </w:r>
      <w:r>
        <w:tab/>
        <w:t xml:space="preserve">W. Jisen, Y. Jinkai, S. Jinquan, and B. Ying, “Synthesis of copper oxide nanomaterials and the growth mechanism of copper oxide nanorods,” </w:t>
      </w:r>
      <w:r>
        <w:rPr>
          <w:i/>
          <w:iCs/>
        </w:rPr>
        <w:t>Mater. Des.</w:t>
      </w:r>
      <w:r>
        <w:t>, vol. 25, no. 7, pp. 625–629, Oct. 2004, doi: 10.1016/j.matdes.2004.03.004.</w:t>
      </w:r>
    </w:p>
    <w:p w14:paraId="58BCE3CB" w14:textId="77777777" w:rsidR="002329C9" w:rsidRDefault="002329C9" w:rsidP="002329C9">
      <w:pPr>
        <w:pStyle w:val="Bibliography"/>
      </w:pPr>
      <w:r>
        <w:t>[39]</w:t>
      </w:r>
      <w:r>
        <w:tab/>
        <w:t xml:space="preserve">R. B. Asamoah </w:t>
      </w:r>
      <w:r>
        <w:rPr>
          <w:i/>
          <w:iCs/>
        </w:rPr>
        <w:t>et al.</w:t>
      </w:r>
      <w:r>
        <w:t xml:space="preserve">, “Synthesis and characterization of zinc and copper oxide nanoparticles and their antibacteria activity,” </w:t>
      </w:r>
      <w:r>
        <w:rPr>
          <w:i/>
          <w:iCs/>
        </w:rPr>
        <w:t>Results Mater.</w:t>
      </w:r>
      <w:r>
        <w:t>, vol. 7, p. 100099, Sep. 2020, doi: 10.1016/j.rinma.2020.100099.</w:t>
      </w:r>
    </w:p>
    <w:p w14:paraId="617BB7A3" w14:textId="77777777" w:rsidR="002329C9" w:rsidRDefault="002329C9" w:rsidP="002329C9">
      <w:pPr>
        <w:pStyle w:val="Bibliography"/>
      </w:pPr>
      <w:r>
        <w:t>[40]</w:t>
      </w:r>
      <w:r>
        <w:tab/>
        <w:t xml:space="preserve">X. Wang </w:t>
      </w:r>
      <w:r>
        <w:rPr>
          <w:i/>
          <w:iCs/>
        </w:rPr>
        <w:t>et al.</w:t>
      </w:r>
      <w:r>
        <w:t xml:space="preserve">, “Sono-assisted synthesis of CuO nanorods–graphene oxide as a synergistic activator of persulfate for bisphenol A removal,” </w:t>
      </w:r>
      <w:r>
        <w:rPr>
          <w:i/>
          <w:iCs/>
        </w:rPr>
        <w:t>J. Environ. Chem. Eng.</w:t>
      </w:r>
      <w:r>
        <w:t>, vol. 6, no. 4, pp. 4078–4083, Aug. 2018, doi: 10.1016/j.jece.2018.06.010.</w:t>
      </w:r>
    </w:p>
    <w:p w14:paraId="6240E0B3" w14:textId="77777777" w:rsidR="002329C9" w:rsidRDefault="002329C9" w:rsidP="002329C9">
      <w:pPr>
        <w:pStyle w:val="Bibliography"/>
      </w:pPr>
      <w:r>
        <w:t>[41]</w:t>
      </w:r>
      <w:r>
        <w:tab/>
        <w:t xml:space="preserve">S. Suresh </w:t>
      </w:r>
      <w:r>
        <w:rPr>
          <w:i/>
          <w:iCs/>
        </w:rPr>
        <w:t>et al.</w:t>
      </w:r>
      <w:r>
        <w:t xml:space="preserve">, “Green Synthesis of Copper Oxide Nanostructures using Cynodon dactylon and Cyperus rotundus Grass Extracts for Antibacterial Applications,” </w:t>
      </w:r>
      <w:r>
        <w:rPr>
          <w:i/>
          <w:iCs/>
        </w:rPr>
        <w:t>Ceram. Int.</w:t>
      </w:r>
      <w:r>
        <w:t>, vol. 46, no. 8, Part B, pp. 12525–12537, Jun. 2020, doi: 10.1016/j.ceramint.2020.02.015.</w:t>
      </w:r>
    </w:p>
    <w:p w14:paraId="6DF90FDC" w14:textId="77777777" w:rsidR="002329C9" w:rsidRDefault="002329C9" w:rsidP="002329C9">
      <w:pPr>
        <w:pStyle w:val="Bibliography"/>
      </w:pPr>
      <w:r>
        <w:t>[42]</w:t>
      </w:r>
      <w:r>
        <w:tab/>
        <w:t xml:space="preserve">H. S. H. Mohamed </w:t>
      </w:r>
      <w:r>
        <w:rPr>
          <w:i/>
          <w:iCs/>
        </w:rPr>
        <w:t>et al.</w:t>
      </w:r>
      <w:r>
        <w:t xml:space="preserve">, “Growing ordered CuO nanorods on 2D Cu/g-C3N4 nanosheets as stable freestanding anode for outstanding lithium storage,” </w:t>
      </w:r>
      <w:r>
        <w:rPr>
          <w:i/>
          <w:iCs/>
        </w:rPr>
        <w:t>Chem. Eng. J.</w:t>
      </w:r>
      <w:r>
        <w:t>, vol. 407, p. 126941, Mar. 2021, doi: 10.1016/j.cej.2020.126941.</w:t>
      </w:r>
    </w:p>
    <w:p w14:paraId="06E26D27" w14:textId="77777777" w:rsidR="002329C9" w:rsidRDefault="002329C9" w:rsidP="002329C9">
      <w:pPr>
        <w:pStyle w:val="Bibliography"/>
      </w:pPr>
      <w:r>
        <w:t>[43]</w:t>
      </w:r>
      <w:r>
        <w:tab/>
        <w:t xml:space="preserve">S. Vasantharaj </w:t>
      </w:r>
      <w:r>
        <w:rPr>
          <w:i/>
          <w:iCs/>
        </w:rPr>
        <w:t>et al.</w:t>
      </w:r>
      <w:r>
        <w:t xml:space="preserve">, “Synthesis of ecofriendly copper oxide nanoparticles for fabrication over textile fabrics: Characterization of antibacterial activity and dye </w:t>
      </w:r>
      <w:r>
        <w:lastRenderedPageBreak/>
        <w:t xml:space="preserve">degradation potential,” </w:t>
      </w:r>
      <w:r>
        <w:rPr>
          <w:i/>
          <w:iCs/>
        </w:rPr>
        <w:t>J. Photochem. Photobiol. B</w:t>
      </w:r>
      <w:r>
        <w:t>, vol. 191, pp. 143–149, Feb. 2019, doi: 10.1016/j.jphotobiol.2018.12.026.</w:t>
      </w:r>
    </w:p>
    <w:p w14:paraId="378218F5" w14:textId="77777777" w:rsidR="002329C9" w:rsidRDefault="002329C9" w:rsidP="002329C9">
      <w:pPr>
        <w:pStyle w:val="Bibliography"/>
      </w:pPr>
      <w:r>
        <w:t>[44]</w:t>
      </w:r>
      <w:r>
        <w:tab/>
        <w:t xml:space="preserve">H. Li, J. Liao, and T. Zeng, “A facile synthesis of CuO nanowires and nanorods, and their catalytic activity in the oxidative degradation of Rhodamine B with hydrogen peroxide,” </w:t>
      </w:r>
      <w:r>
        <w:rPr>
          <w:i/>
          <w:iCs/>
        </w:rPr>
        <w:t>Catal. Commun.</w:t>
      </w:r>
      <w:r>
        <w:t>, vol. 46, pp. 169–173, Feb. 2014, doi: 10.1016/j.catcom.2013.12.008.</w:t>
      </w:r>
    </w:p>
    <w:p w14:paraId="150433CB" w14:textId="77777777" w:rsidR="002329C9" w:rsidRDefault="002329C9" w:rsidP="002329C9">
      <w:pPr>
        <w:pStyle w:val="Bibliography"/>
      </w:pPr>
      <w:r>
        <w:t>[45]</w:t>
      </w:r>
      <w:r>
        <w:tab/>
        <w:t xml:space="preserve">L. Liu, K. Hong, H. Liu, Z. Luo, F. Zhao, and M. Xu, “Rapid growth of copper oxide nanorod arrays by a microwave heating approach,” </w:t>
      </w:r>
      <w:r>
        <w:rPr>
          <w:i/>
          <w:iCs/>
        </w:rPr>
        <w:t>Phys. E Low-Dimens. Syst. Nanostructures</w:t>
      </w:r>
      <w:r>
        <w:t>, vol. 53, pp. 106–109, Sep. 2013, doi: 10.1016/j.physe.2013.04.019.</w:t>
      </w:r>
    </w:p>
    <w:p w14:paraId="5D439C7B" w14:textId="77777777" w:rsidR="002329C9" w:rsidRDefault="002329C9" w:rsidP="002329C9">
      <w:pPr>
        <w:pStyle w:val="Bibliography"/>
      </w:pPr>
      <w:r>
        <w:t>[46]</w:t>
      </w:r>
      <w:r>
        <w:tab/>
        <w:t xml:space="preserve">S. Kumar, A. K. Ojha, D. Bhorolua, J. Das, A. Kumar, and A. Hazarika, “Facile synthesis of CuO nanowires and Cu2O nanospheres grown on rGO surface and exploiting its photocatalytic, antibacterial and supercapacitive properties,” </w:t>
      </w:r>
      <w:r>
        <w:rPr>
          <w:i/>
          <w:iCs/>
        </w:rPr>
        <w:t>Phys. B Condens. Matter</w:t>
      </w:r>
      <w:r>
        <w:t>, vol. 558, pp. 74–81, Apr. 2019, doi: 10.1016/j.physb.2019.01.040.</w:t>
      </w:r>
    </w:p>
    <w:p w14:paraId="05D6FB32" w14:textId="77777777" w:rsidR="002329C9" w:rsidRDefault="002329C9" w:rsidP="002329C9">
      <w:pPr>
        <w:pStyle w:val="Bibliography"/>
      </w:pPr>
      <w:r>
        <w:t>[47]</w:t>
      </w:r>
      <w:r>
        <w:tab/>
        <w:t xml:space="preserve">Y.-K. Hsu, C.-H. Yu, H.-H. Lin, Y.-C. Chen, and Y.-G. Lin, “Template synthesis of copper oxide nanowires for photoelectrochemical hydrogen generation,” </w:t>
      </w:r>
      <w:r>
        <w:rPr>
          <w:i/>
          <w:iCs/>
        </w:rPr>
        <w:t>J. Electroanal. Chem.</w:t>
      </w:r>
      <w:r>
        <w:t>, vol. 704, pp. 19–23, Sep. 2013, doi: 10.1016/j.jelechem.2013.06.008.</w:t>
      </w:r>
    </w:p>
    <w:p w14:paraId="236F5ED8" w14:textId="77777777" w:rsidR="002329C9" w:rsidRDefault="002329C9" w:rsidP="002329C9">
      <w:pPr>
        <w:pStyle w:val="Bibliography"/>
      </w:pPr>
      <w:r>
        <w:t>[48]</w:t>
      </w:r>
      <w:r>
        <w:tab/>
        <w:t xml:space="preserve">N. Liang </w:t>
      </w:r>
      <w:r>
        <w:rPr>
          <w:i/>
          <w:iCs/>
        </w:rPr>
        <w:t>et al.</w:t>
      </w:r>
      <w:r>
        <w:t xml:space="preserve">, “Synthesis of copper oxalate in ether–water bilayer refluxing system and their conversion to copper oxide nanowires,” </w:t>
      </w:r>
      <w:r>
        <w:rPr>
          <w:i/>
          <w:iCs/>
        </w:rPr>
        <w:t>Mater. Lett.</w:t>
      </w:r>
      <w:r>
        <w:t>, vol. 63, no. 29, pp. 2560–2563, Dec. 2009, doi: 10.1016/j.matlet.2009.09.004.</w:t>
      </w:r>
    </w:p>
    <w:p w14:paraId="0296485C" w14:textId="77777777" w:rsidR="002329C9" w:rsidRDefault="002329C9" w:rsidP="002329C9">
      <w:pPr>
        <w:pStyle w:val="Bibliography"/>
      </w:pPr>
      <w:r>
        <w:t>[49]</w:t>
      </w:r>
      <w:r>
        <w:tab/>
        <w:t xml:space="preserve">Y. Ji, U. Jung, Z. Xian, D. Kim, J. Yu, and J. Park, “Ultraviolet photodetectors using hollow p-CuO nanospheres/n-ZnO nanorods with a pn junction structure,” </w:t>
      </w:r>
      <w:r>
        <w:rPr>
          <w:i/>
          <w:iCs/>
        </w:rPr>
        <w:t>Sens. Actuators Phys.</w:t>
      </w:r>
      <w:r>
        <w:t>, vol. 304, p. 111876, Apr. 2020, doi: 10.1016/j.sna.2020.111876.</w:t>
      </w:r>
    </w:p>
    <w:p w14:paraId="5A629443" w14:textId="77777777" w:rsidR="002329C9" w:rsidRDefault="002329C9" w:rsidP="002329C9">
      <w:pPr>
        <w:pStyle w:val="Bibliography"/>
      </w:pPr>
      <w:r>
        <w:t>[50]</w:t>
      </w:r>
      <w:r>
        <w:tab/>
        <w:t xml:space="preserve">A. George </w:t>
      </w:r>
      <w:r>
        <w:rPr>
          <w:i/>
          <w:iCs/>
        </w:rPr>
        <w:t>et al.</w:t>
      </w:r>
      <w:r>
        <w:t xml:space="preserve">, “Morphologically tailored CuO nanostructures toward visible-light-driven photocatalysis,” </w:t>
      </w:r>
      <w:r>
        <w:rPr>
          <w:i/>
          <w:iCs/>
        </w:rPr>
        <w:t>Mater. Lett.</w:t>
      </w:r>
      <w:r>
        <w:t>, vol. 281, p. 128603, Dec. 2020, doi: 10.1016/j.matlet.2020.128603.</w:t>
      </w:r>
    </w:p>
    <w:p w14:paraId="12DEB9F1" w14:textId="77777777" w:rsidR="002329C9" w:rsidRDefault="002329C9" w:rsidP="002329C9">
      <w:pPr>
        <w:pStyle w:val="Bibliography"/>
      </w:pPr>
      <w:r>
        <w:t>[51]</w:t>
      </w:r>
      <w:r>
        <w:tab/>
        <w:t xml:space="preserve">X. Zhou, J. Shi, Y. Liu, Q. Su, J. Zhang, and G. Du, “Microwave-assisted synthesis of hollow CuO–Cu2O nanosphere/graphene composite as anode for lithium-ion battery,” </w:t>
      </w:r>
      <w:r>
        <w:rPr>
          <w:i/>
          <w:iCs/>
        </w:rPr>
        <w:t>J. Alloys Compd.</w:t>
      </w:r>
      <w:r>
        <w:t>, vol. 615, pp. 390–394, Dec. 2014, doi: 10.1016/j.jallcom.2014.07.013.</w:t>
      </w:r>
    </w:p>
    <w:p w14:paraId="059016BD" w14:textId="77777777" w:rsidR="002329C9" w:rsidRDefault="002329C9" w:rsidP="002329C9">
      <w:pPr>
        <w:pStyle w:val="Bibliography"/>
      </w:pPr>
      <w:r>
        <w:t>[52]</w:t>
      </w:r>
      <w:r>
        <w:tab/>
        <w:t xml:space="preserve">S. Sagadevan and M. Priya, “Electrical Properties of Copper Oxide Nanoparticles,” </w:t>
      </w:r>
      <w:r>
        <w:rPr>
          <w:i/>
          <w:iCs/>
        </w:rPr>
        <w:t>J. Nano Res.</w:t>
      </w:r>
      <w:r>
        <w:t>, vol. 30, pp. 1–8, 2015, doi: 10.4028/www.scientific.net/JNanoR.30.1.</w:t>
      </w:r>
    </w:p>
    <w:p w14:paraId="03C50F61" w14:textId="77777777" w:rsidR="002329C9" w:rsidRDefault="002329C9" w:rsidP="002329C9">
      <w:pPr>
        <w:pStyle w:val="Bibliography"/>
      </w:pPr>
      <w:r>
        <w:t>[53]</w:t>
      </w:r>
      <w:r>
        <w:tab/>
        <w:t xml:space="preserve">T. H. Tran and V. T. Nguyen, “Copper Oxide Nanomaterials Prepared by Solution Methods, Some Properties, and Potential Applications: A Brief Review,” </w:t>
      </w:r>
      <w:r>
        <w:rPr>
          <w:i/>
          <w:iCs/>
        </w:rPr>
        <w:t>Int. Sch. Res. Not.</w:t>
      </w:r>
      <w:r>
        <w:t>, vol. 2014, pp. 1–14, Dec. 2014, doi: 10.1155/2014/856592.</w:t>
      </w:r>
    </w:p>
    <w:p w14:paraId="39EBB0FD" w14:textId="77777777" w:rsidR="002329C9" w:rsidRDefault="002329C9" w:rsidP="002329C9">
      <w:pPr>
        <w:pStyle w:val="Bibliography"/>
      </w:pPr>
      <w:r>
        <w:t>[54]</w:t>
      </w:r>
      <w:r>
        <w:tab/>
        <w:t xml:space="preserve">S. Kumanan and A. Nair, “Prediction of multi performance characteristics of wire EDM process using grey ANFIS,” </w:t>
      </w:r>
      <w:r>
        <w:rPr>
          <w:i/>
          <w:iCs/>
        </w:rPr>
        <w:t>IOP Conf. Ser. Mater. Sci. Eng.</w:t>
      </w:r>
      <w:r>
        <w:t>, vol. 244, p. 012003, Sep. 2017, doi: 10.1088/1757-899X/244/1/012003.</w:t>
      </w:r>
    </w:p>
    <w:p w14:paraId="21F1AEF5" w14:textId="77777777" w:rsidR="002329C9" w:rsidRDefault="002329C9" w:rsidP="002329C9">
      <w:pPr>
        <w:pStyle w:val="Bibliography"/>
      </w:pPr>
      <w:r>
        <w:t>[55]</w:t>
      </w:r>
      <w:r>
        <w:tab/>
        <w:t xml:space="preserve">A. Nair, S. V, M. S. Revathy, and N. D. Jayram, “PREDICTION THE SIZES, PRECURSOR RATIOS AND MONODISPERSITY OF SILICA NANOSPHERES THOUGH ADAPTIVE NEURO- FUZZY INFERENCE SYSTEM,” </w:t>
      </w:r>
      <w:r>
        <w:rPr>
          <w:i/>
          <w:iCs/>
        </w:rPr>
        <w:t>Chem. Phys. Impact</w:t>
      </w:r>
      <w:r>
        <w:t>, p. 100042, Sep. 2021, doi: 10.1016/j.chphi.2021.100042.</w:t>
      </w:r>
    </w:p>
    <w:p w14:paraId="5A384D6B" w14:textId="287FB160" w:rsidR="00105FD1" w:rsidRPr="005F56CC" w:rsidRDefault="009E11C2" w:rsidP="00B53312">
      <w:pPr>
        <w:pStyle w:val="Bibliography"/>
        <w:rPr>
          <w:rFonts w:cs="Times New Roman"/>
          <w:szCs w:val="24"/>
          <w:lang w:val="en-IN"/>
        </w:rPr>
      </w:pPr>
      <w:r w:rsidRPr="005F56CC">
        <w:rPr>
          <w:rFonts w:cs="Times New Roman"/>
          <w:lang w:val="en-IN"/>
        </w:rPr>
        <w:fldChar w:fldCharType="end"/>
      </w:r>
    </w:p>
    <w:sectPr w:rsidR="00105FD1" w:rsidRPr="005F56CC" w:rsidSect="00823103">
      <w:footnotePr>
        <w:numFmt w:val="chicago"/>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CC18F" w14:textId="77777777" w:rsidR="00B55164" w:rsidRDefault="00B55164" w:rsidP="00823103">
      <w:pPr>
        <w:spacing w:line="240" w:lineRule="auto"/>
      </w:pPr>
      <w:r>
        <w:separator/>
      </w:r>
    </w:p>
  </w:endnote>
  <w:endnote w:type="continuationSeparator" w:id="0">
    <w:p w14:paraId="59A8363B" w14:textId="77777777" w:rsidR="00B55164" w:rsidRDefault="00B55164" w:rsidP="00823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Pro-Regular">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894787"/>
      <w:docPartObj>
        <w:docPartGallery w:val="Page Numbers (Bottom of Page)"/>
        <w:docPartUnique/>
      </w:docPartObj>
    </w:sdtPr>
    <w:sdtEndPr>
      <w:rPr>
        <w:noProof/>
      </w:rPr>
    </w:sdtEndPr>
    <w:sdtContent>
      <w:p w14:paraId="31AA97DF" w14:textId="77777777" w:rsidR="00B502BF" w:rsidRDefault="00B502BF">
        <w:pPr>
          <w:pStyle w:val="Footer"/>
          <w:jc w:val="center"/>
        </w:pPr>
        <w:r>
          <w:fldChar w:fldCharType="begin"/>
        </w:r>
        <w:r>
          <w:instrText xml:space="preserve"> PAGE   \* MERGEFORMAT </w:instrText>
        </w:r>
        <w:r>
          <w:fldChar w:fldCharType="separate"/>
        </w:r>
        <w:r w:rsidR="00396519">
          <w:rPr>
            <w:noProof/>
          </w:rPr>
          <w:t>1</w:t>
        </w:r>
        <w:r>
          <w:rPr>
            <w:noProof/>
          </w:rPr>
          <w:fldChar w:fldCharType="end"/>
        </w:r>
      </w:p>
    </w:sdtContent>
  </w:sdt>
  <w:p w14:paraId="789116B5" w14:textId="77777777" w:rsidR="00B502BF" w:rsidRDefault="00B50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AB518" w14:textId="77777777" w:rsidR="00B55164" w:rsidRDefault="00B55164" w:rsidP="00823103">
      <w:pPr>
        <w:spacing w:line="240" w:lineRule="auto"/>
      </w:pPr>
      <w:r>
        <w:separator/>
      </w:r>
    </w:p>
  </w:footnote>
  <w:footnote w:type="continuationSeparator" w:id="0">
    <w:p w14:paraId="7FD0E7BA" w14:textId="77777777" w:rsidR="00B55164" w:rsidRDefault="00B55164" w:rsidP="00823103">
      <w:pPr>
        <w:spacing w:line="240" w:lineRule="auto"/>
      </w:pPr>
      <w:r>
        <w:continuationSeparator/>
      </w:r>
    </w:p>
  </w:footnote>
  <w:footnote w:id="1">
    <w:p w14:paraId="7213B6C8" w14:textId="77777777" w:rsidR="00794C29" w:rsidRPr="009E031B" w:rsidRDefault="00794C29" w:rsidP="00794C29">
      <w:pPr>
        <w:pStyle w:val="RSCH02PaperAuthorsandByline"/>
        <w:spacing w:line="360" w:lineRule="auto"/>
        <w:rPr>
          <w:rFonts w:ascii="Times New Roman" w:hAnsi="Times New Roman"/>
          <w:b/>
          <w:sz w:val="24"/>
          <w:szCs w:val="24"/>
        </w:rPr>
      </w:pPr>
      <w:r w:rsidRPr="00675F03">
        <w:rPr>
          <w:rStyle w:val="FootnoteReference"/>
          <w:sz w:val="24"/>
          <w:szCs w:val="24"/>
          <w:vertAlign w:val="baseline"/>
        </w:rPr>
        <w:footnoteRef/>
      </w:r>
      <w:r w:rsidRPr="00675F03">
        <w:rPr>
          <w:sz w:val="24"/>
          <w:szCs w:val="24"/>
        </w:rPr>
        <w:t xml:space="preserve"> </w:t>
      </w:r>
      <w:r>
        <w:rPr>
          <w:rFonts w:ascii="Times New Roman" w:hAnsi="Times New Roman"/>
          <w:sz w:val="24"/>
          <w:szCs w:val="24"/>
        </w:rPr>
        <w:t xml:space="preserve">Corresponding author email id: </w:t>
      </w:r>
      <w:hyperlink r:id="rId1" w:history="1">
        <w:r w:rsidRPr="000D0F71">
          <w:rPr>
            <w:rStyle w:val="Hyperlink"/>
            <w:rFonts w:ascii="Times New Roman" w:hAnsi="Times New Roman"/>
            <w:sz w:val="24"/>
            <w:szCs w:val="24"/>
          </w:rPr>
          <w:t>sonia.s@holycrossngl.edu.in</w:t>
        </w:r>
      </w:hyperlink>
      <w:r>
        <w:rPr>
          <w:rFonts w:ascii="Times New Roman" w:hAnsi="Times New Roman"/>
          <w:sz w:val="24"/>
          <w:szCs w:val="24"/>
        </w:rPr>
        <w:t xml:space="preserve"> (S. Sonia)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081"/>
    <w:multiLevelType w:val="hybridMultilevel"/>
    <w:tmpl w:val="B92E9D78"/>
    <w:lvl w:ilvl="0" w:tplc="0409001B">
      <w:start w:val="1"/>
      <w:numFmt w:val="lowerRoman"/>
      <w:lvlText w:val="%1."/>
      <w:lvlJc w:val="righ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nsid w:val="08E913F0"/>
    <w:multiLevelType w:val="hybridMultilevel"/>
    <w:tmpl w:val="3AA2B4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604321"/>
    <w:multiLevelType w:val="hybridMultilevel"/>
    <w:tmpl w:val="342A85BC"/>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0E8F3BE8"/>
    <w:multiLevelType w:val="hybridMultilevel"/>
    <w:tmpl w:val="2B220F1E"/>
    <w:lvl w:ilvl="0" w:tplc="04090011">
      <w:start w:val="1"/>
      <w:numFmt w:val="decimal"/>
      <w:lvlText w:val="%1)"/>
      <w:lvlJc w:val="left"/>
      <w:pPr>
        <w:ind w:left="720" w:hanging="360"/>
      </w:pPr>
    </w:lvl>
    <w:lvl w:ilvl="1" w:tplc="3BBACF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324BF"/>
    <w:multiLevelType w:val="hybridMultilevel"/>
    <w:tmpl w:val="322E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4063"/>
    <w:multiLevelType w:val="hybridMultilevel"/>
    <w:tmpl w:val="A4480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D239FD"/>
    <w:multiLevelType w:val="hybridMultilevel"/>
    <w:tmpl w:val="A720DF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DFF7830"/>
    <w:multiLevelType w:val="hybridMultilevel"/>
    <w:tmpl w:val="32B23E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A1482"/>
    <w:multiLevelType w:val="hybridMultilevel"/>
    <w:tmpl w:val="C3B0C1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261468"/>
    <w:multiLevelType w:val="hybridMultilevel"/>
    <w:tmpl w:val="FE409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02E37"/>
    <w:multiLevelType w:val="hybridMultilevel"/>
    <w:tmpl w:val="9E1C1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23DF4"/>
    <w:multiLevelType w:val="hybridMultilevel"/>
    <w:tmpl w:val="072C89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4505A59"/>
    <w:multiLevelType w:val="hybridMultilevel"/>
    <w:tmpl w:val="B4B4F9B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347F45"/>
    <w:multiLevelType w:val="hybridMultilevel"/>
    <w:tmpl w:val="5D203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A17A8A"/>
    <w:multiLevelType w:val="hybridMultilevel"/>
    <w:tmpl w:val="923C98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2"/>
  </w:num>
  <w:num w:numId="4">
    <w:abstractNumId w:val="7"/>
  </w:num>
  <w:num w:numId="5">
    <w:abstractNumId w:val="2"/>
  </w:num>
  <w:num w:numId="6">
    <w:abstractNumId w:val="13"/>
  </w:num>
  <w:num w:numId="7">
    <w:abstractNumId w:val="3"/>
  </w:num>
  <w:num w:numId="8">
    <w:abstractNumId w:val="8"/>
  </w:num>
  <w:num w:numId="9">
    <w:abstractNumId w:val="1"/>
  </w:num>
  <w:num w:numId="10">
    <w:abstractNumId w:val="6"/>
  </w:num>
  <w:num w:numId="11">
    <w:abstractNumId w:val="5"/>
  </w:num>
  <w:num w:numId="12">
    <w:abstractNumId w:val="11"/>
  </w:num>
  <w:num w:numId="13">
    <w:abstractNumId w:val="4"/>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7AB"/>
    <w:rsid w:val="000165B8"/>
    <w:rsid w:val="00034C0E"/>
    <w:rsid w:val="000D7FE4"/>
    <w:rsid w:val="000E3480"/>
    <w:rsid w:val="00105FD1"/>
    <w:rsid w:val="00120C56"/>
    <w:rsid w:val="00142FAE"/>
    <w:rsid w:val="001900F4"/>
    <w:rsid w:val="001B254E"/>
    <w:rsid w:val="002027AB"/>
    <w:rsid w:val="00204FA7"/>
    <w:rsid w:val="002329C9"/>
    <w:rsid w:val="0026334F"/>
    <w:rsid w:val="00292148"/>
    <w:rsid w:val="00296B1B"/>
    <w:rsid w:val="002A1731"/>
    <w:rsid w:val="00314D63"/>
    <w:rsid w:val="00344F2A"/>
    <w:rsid w:val="003458F5"/>
    <w:rsid w:val="00396519"/>
    <w:rsid w:val="003A5DB6"/>
    <w:rsid w:val="003B7974"/>
    <w:rsid w:val="003C403C"/>
    <w:rsid w:val="003D31C3"/>
    <w:rsid w:val="00435DC9"/>
    <w:rsid w:val="004E19A7"/>
    <w:rsid w:val="004E2C6E"/>
    <w:rsid w:val="005335B1"/>
    <w:rsid w:val="005664F1"/>
    <w:rsid w:val="005E399E"/>
    <w:rsid w:val="005F56CC"/>
    <w:rsid w:val="0066066D"/>
    <w:rsid w:val="00675F03"/>
    <w:rsid w:val="006C1974"/>
    <w:rsid w:val="006C4320"/>
    <w:rsid w:val="006C7A00"/>
    <w:rsid w:val="006F24F8"/>
    <w:rsid w:val="006F607C"/>
    <w:rsid w:val="00714A3E"/>
    <w:rsid w:val="00731E3D"/>
    <w:rsid w:val="00737BEB"/>
    <w:rsid w:val="007640C5"/>
    <w:rsid w:val="007728A0"/>
    <w:rsid w:val="00794C29"/>
    <w:rsid w:val="007972E1"/>
    <w:rsid w:val="00817A9F"/>
    <w:rsid w:val="00823103"/>
    <w:rsid w:val="00861AF3"/>
    <w:rsid w:val="008D48E8"/>
    <w:rsid w:val="00901E1B"/>
    <w:rsid w:val="009036B2"/>
    <w:rsid w:val="00965BA4"/>
    <w:rsid w:val="00981DD2"/>
    <w:rsid w:val="00986187"/>
    <w:rsid w:val="009A44F5"/>
    <w:rsid w:val="009E031B"/>
    <w:rsid w:val="009E11C2"/>
    <w:rsid w:val="00AB468E"/>
    <w:rsid w:val="00AE3152"/>
    <w:rsid w:val="00B502BF"/>
    <w:rsid w:val="00B53312"/>
    <w:rsid w:val="00B55164"/>
    <w:rsid w:val="00BB3D8A"/>
    <w:rsid w:val="00C707FD"/>
    <w:rsid w:val="00C84E3A"/>
    <w:rsid w:val="00C96844"/>
    <w:rsid w:val="00CC0520"/>
    <w:rsid w:val="00CD3934"/>
    <w:rsid w:val="00CF1DE4"/>
    <w:rsid w:val="00D12B7D"/>
    <w:rsid w:val="00D41D07"/>
    <w:rsid w:val="00D460FB"/>
    <w:rsid w:val="00D75DFB"/>
    <w:rsid w:val="00DB1146"/>
    <w:rsid w:val="00E05DAD"/>
    <w:rsid w:val="00E353C9"/>
    <w:rsid w:val="00E40BDF"/>
    <w:rsid w:val="00E84AD4"/>
    <w:rsid w:val="00EB7474"/>
    <w:rsid w:val="00EF4D94"/>
    <w:rsid w:val="00F047B4"/>
    <w:rsid w:val="00F534D2"/>
    <w:rsid w:val="00F8164A"/>
    <w:rsid w:val="00FD289D"/>
    <w:rsid w:val="00FF10B8"/>
    <w:rsid w:val="00FF6D4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IN"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
    <w:qFormat/>
    <w:rsid w:val="00296B1B"/>
    <w:pPr>
      <w:spacing w:line="360" w:lineRule="auto"/>
      <w:jc w:val="both"/>
    </w:pPr>
    <w:rPr>
      <w:sz w:val="24"/>
      <w:lang w:val="en-US"/>
    </w:rPr>
  </w:style>
  <w:style w:type="paragraph" w:styleId="Heading1">
    <w:name w:val="heading 1"/>
    <w:aliases w:val="1. Subsection"/>
    <w:basedOn w:val="Normal"/>
    <w:next w:val="Normal"/>
    <w:link w:val="Heading1Char"/>
    <w:autoRedefine/>
    <w:uiPriority w:val="9"/>
    <w:qFormat/>
    <w:rsid w:val="00C84E3A"/>
    <w:pPr>
      <w:keepNext/>
      <w:keepLines/>
      <w:tabs>
        <w:tab w:val="left" w:pos="1880"/>
      </w:tabs>
      <w:spacing w:before="240" w:line="480" w:lineRule="auto"/>
      <w:outlineLvl w:val="0"/>
    </w:pPr>
    <w:rPr>
      <w:rFonts w:eastAsiaTheme="majorEastAsia" w:cstheme="majorBidi"/>
      <w:b/>
      <w:szCs w:val="32"/>
      <w:lang w:val="en-IN"/>
    </w:rPr>
  </w:style>
  <w:style w:type="paragraph" w:styleId="Heading2">
    <w:name w:val="heading 2"/>
    <w:basedOn w:val="Normal"/>
    <w:next w:val="Normal"/>
    <w:link w:val="Heading2Char"/>
    <w:uiPriority w:val="9"/>
    <w:unhideWhenUsed/>
    <w:qFormat/>
    <w:rsid w:val="006C7A00"/>
    <w:pPr>
      <w:keepNext/>
      <w:keepLines/>
      <w:tabs>
        <w:tab w:val="left" w:pos="1880"/>
      </w:tabs>
      <w:spacing w:before="160" w:after="120" w:line="480" w:lineRule="auto"/>
      <w:jc w:val="center"/>
      <w:outlineLvl w:val="1"/>
    </w:pPr>
    <w:rPr>
      <w:rFonts w:eastAsiaTheme="majorEastAsia" w:cstheme="majorBidi"/>
      <w:b/>
      <w:sz w:val="32"/>
      <w:szCs w:val="26"/>
      <w:lang w:val="en-IN"/>
    </w:rPr>
  </w:style>
  <w:style w:type="paragraph" w:styleId="Heading3">
    <w:name w:val="heading 3"/>
    <w:aliases w:val="1.1 Subsection"/>
    <w:basedOn w:val="Normal"/>
    <w:next w:val="Normal"/>
    <w:link w:val="Heading3Char"/>
    <w:autoRedefine/>
    <w:uiPriority w:val="9"/>
    <w:unhideWhenUsed/>
    <w:qFormat/>
    <w:rsid w:val="00C84E3A"/>
    <w:pPr>
      <w:keepNext/>
      <w:keepLines/>
      <w:tabs>
        <w:tab w:val="left" w:pos="1880"/>
      </w:tabs>
      <w:spacing w:before="40"/>
      <w:outlineLvl w:val="2"/>
    </w:pPr>
    <w:rPr>
      <w:rFonts w:eastAsiaTheme="majorEastAsia" w:cstheme="majorBidi"/>
      <w:b/>
      <w:i/>
      <w:szCs w:val="24"/>
      <w:lang w:val="en-IN"/>
    </w:rPr>
  </w:style>
  <w:style w:type="paragraph" w:styleId="Heading4">
    <w:name w:val="heading 4"/>
    <w:aliases w:val="1.1.1. Subsection"/>
    <w:basedOn w:val="Normal"/>
    <w:next w:val="Normal"/>
    <w:link w:val="Heading4Char"/>
    <w:autoRedefine/>
    <w:uiPriority w:val="9"/>
    <w:unhideWhenUsed/>
    <w:qFormat/>
    <w:rsid w:val="003B7974"/>
    <w:pPr>
      <w:keepNext/>
      <w:keepLines/>
      <w:tabs>
        <w:tab w:val="left" w:pos="1880"/>
      </w:tabs>
      <w:spacing w:before="40"/>
      <w:outlineLvl w:val="3"/>
    </w:pPr>
    <w:rPr>
      <w:rFonts w:eastAsiaTheme="majorEastAsia" w:cstheme="majorBidi"/>
      <w:b/>
      <w:i/>
      <w:iCs/>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ING"/>
    <w:uiPriority w:val="1"/>
    <w:qFormat/>
    <w:rsid w:val="00D460FB"/>
    <w:pPr>
      <w:tabs>
        <w:tab w:val="left" w:pos="1880"/>
      </w:tabs>
      <w:spacing w:before="240" w:after="240" w:line="360" w:lineRule="auto"/>
      <w:jc w:val="both"/>
    </w:pPr>
    <w:rPr>
      <w:rFonts w:cs="Times New Roman"/>
      <w:b/>
      <w:sz w:val="32"/>
      <w:szCs w:val="44"/>
    </w:rPr>
  </w:style>
  <w:style w:type="character" w:styleId="SubtleReference">
    <w:name w:val="Subtle Reference"/>
    <w:basedOn w:val="DefaultParagraphFont"/>
    <w:uiPriority w:val="31"/>
    <w:qFormat/>
    <w:rsid w:val="00C707FD"/>
    <w:rPr>
      <w:rFonts w:ascii="Times New Roman" w:hAnsi="Times New Roman"/>
      <w:b/>
      <w:smallCaps/>
      <w:color w:val="auto"/>
      <w:sz w:val="28"/>
    </w:rPr>
  </w:style>
  <w:style w:type="character" w:styleId="IntenseReference">
    <w:name w:val="Intense Reference"/>
    <w:basedOn w:val="DefaultParagraphFont"/>
    <w:uiPriority w:val="32"/>
    <w:qFormat/>
    <w:rsid w:val="00F047B4"/>
    <w:rPr>
      <w:rFonts w:ascii="Times New Roman" w:hAnsi="Times New Roman"/>
      <w:b/>
      <w:bCs/>
      <w:smallCaps/>
      <w:color w:val="auto"/>
      <w:spacing w:val="5"/>
      <w:sz w:val="28"/>
    </w:rPr>
  </w:style>
  <w:style w:type="character" w:customStyle="1" w:styleId="Heading1Char">
    <w:name w:val="Heading 1 Char"/>
    <w:aliases w:val="1. Subsection Char"/>
    <w:basedOn w:val="DefaultParagraphFont"/>
    <w:link w:val="Heading1"/>
    <w:uiPriority w:val="9"/>
    <w:rsid w:val="00C84E3A"/>
    <w:rPr>
      <w:rFonts w:eastAsiaTheme="majorEastAsia" w:cstheme="majorBidi"/>
      <w:b/>
      <w:sz w:val="26"/>
      <w:szCs w:val="32"/>
    </w:rPr>
  </w:style>
  <w:style w:type="character" w:customStyle="1" w:styleId="Heading2Char">
    <w:name w:val="Heading 2 Char"/>
    <w:basedOn w:val="DefaultParagraphFont"/>
    <w:link w:val="Heading2"/>
    <w:uiPriority w:val="9"/>
    <w:rsid w:val="006C7A00"/>
    <w:rPr>
      <w:rFonts w:eastAsiaTheme="majorEastAsia" w:cstheme="majorBidi"/>
      <w:b/>
      <w:sz w:val="32"/>
      <w:szCs w:val="26"/>
    </w:rPr>
  </w:style>
  <w:style w:type="character" w:customStyle="1" w:styleId="Heading3Char">
    <w:name w:val="Heading 3 Char"/>
    <w:aliases w:val="1.1 Subsection Char"/>
    <w:basedOn w:val="DefaultParagraphFont"/>
    <w:link w:val="Heading3"/>
    <w:uiPriority w:val="9"/>
    <w:rsid w:val="00C84E3A"/>
    <w:rPr>
      <w:rFonts w:eastAsiaTheme="majorEastAsia" w:cstheme="majorBidi"/>
      <w:b/>
      <w:i/>
      <w:sz w:val="24"/>
      <w:szCs w:val="24"/>
    </w:rPr>
  </w:style>
  <w:style w:type="character" w:customStyle="1" w:styleId="Heading4Char">
    <w:name w:val="Heading 4 Char"/>
    <w:aliases w:val="1.1.1. Subsection Char"/>
    <w:basedOn w:val="DefaultParagraphFont"/>
    <w:link w:val="Heading4"/>
    <w:uiPriority w:val="9"/>
    <w:rsid w:val="003B7974"/>
    <w:rPr>
      <w:rFonts w:eastAsiaTheme="majorEastAsia" w:cstheme="majorBidi"/>
      <w:b/>
      <w:i/>
      <w:iCs/>
      <w:sz w:val="26"/>
      <w:szCs w:val="28"/>
    </w:rPr>
  </w:style>
  <w:style w:type="paragraph" w:styleId="FootnoteText">
    <w:name w:val="footnote text"/>
    <w:basedOn w:val="Normal"/>
    <w:link w:val="FootnoteTextChar"/>
    <w:uiPriority w:val="99"/>
    <w:semiHidden/>
    <w:unhideWhenUsed/>
    <w:rsid w:val="00823103"/>
    <w:pPr>
      <w:spacing w:line="240" w:lineRule="auto"/>
    </w:pPr>
    <w:rPr>
      <w:sz w:val="20"/>
      <w:szCs w:val="20"/>
    </w:rPr>
  </w:style>
  <w:style w:type="character" w:customStyle="1" w:styleId="FootnoteTextChar">
    <w:name w:val="Footnote Text Char"/>
    <w:basedOn w:val="DefaultParagraphFont"/>
    <w:link w:val="FootnoteText"/>
    <w:uiPriority w:val="99"/>
    <w:semiHidden/>
    <w:rsid w:val="00823103"/>
    <w:rPr>
      <w:rFonts w:asciiTheme="minorHAnsi" w:hAnsiTheme="minorHAnsi"/>
      <w:sz w:val="20"/>
      <w:szCs w:val="20"/>
      <w:lang w:val="en-US"/>
    </w:rPr>
  </w:style>
  <w:style w:type="character" w:styleId="FootnoteReference">
    <w:name w:val="footnote reference"/>
    <w:basedOn w:val="DefaultParagraphFont"/>
    <w:uiPriority w:val="99"/>
    <w:semiHidden/>
    <w:unhideWhenUsed/>
    <w:rsid w:val="00823103"/>
    <w:rPr>
      <w:vertAlign w:val="superscript"/>
    </w:rPr>
  </w:style>
  <w:style w:type="paragraph" w:customStyle="1" w:styleId="RSCH02PaperAuthorsandByline">
    <w:name w:val="RSC H02 Paper Authors and Byline"/>
    <w:basedOn w:val="Normal"/>
    <w:link w:val="RSCH02PaperAuthorsandBylineChar"/>
    <w:qFormat/>
    <w:rsid w:val="009E031B"/>
    <w:pPr>
      <w:spacing w:after="120" w:line="240" w:lineRule="exact"/>
    </w:pPr>
    <w:rPr>
      <w:rFonts w:ascii="Calibri" w:eastAsia="Calibri" w:hAnsi="Calibri" w:cs="Times New Roman"/>
      <w:sz w:val="20"/>
      <w:lang w:val="en-GB"/>
    </w:rPr>
  </w:style>
  <w:style w:type="character" w:customStyle="1" w:styleId="RSCH02PaperAuthorsandBylineChar">
    <w:name w:val="RSC H02 Paper Authors and Byline Char"/>
    <w:basedOn w:val="DefaultParagraphFont"/>
    <w:link w:val="RSCH02PaperAuthorsandByline"/>
    <w:rsid w:val="009E031B"/>
    <w:rPr>
      <w:rFonts w:ascii="Calibri" w:eastAsia="Calibri" w:hAnsi="Calibri" w:cs="Times New Roman"/>
      <w:sz w:val="20"/>
      <w:lang w:val="en-GB"/>
    </w:rPr>
  </w:style>
  <w:style w:type="character" w:styleId="Hyperlink">
    <w:name w:val="Hyperlink"/>
    <w:basedOn w:val="DefaultParagraphFont"/>
    <w:uiPriority w:val="99"/>
    <w:unhideWhenUsed/>
    <w:rsid w:val="009E031B"/>
    <w:rPr>
      <w:color w:val="0563C1" w:themeColor="hyperlink"/>
      <w:u w:val="single"/>
    </w:rPr>
  </w:style>
  <w:style w:type="character" w:styleId="PlaceholderText">
    <w:name w:val="Placeholder Text"/>
    <w:basedOn w:val="DefaultParagraphFont"/>
    <w:uiPriority w:val="99"/>
    <w:semiHidden/>
    <w:rsid w:val="00B502BF"/>
    <w:rPr>
      <w:color w:val="808080"/>
    </w:rPr>
  </w:style>
  <w:style w:type="paragraph" w:styleId="ListParagraph">
    <w:name w:val="List Paragraph"/>
    <w:basedOn w:val="Normal"/>
    <w:uiPriority w:val="34"/>
    <w:qFormat/>
    <w:rsid w:val="00B502BF"/>
    <w:pPr>
      <w:ind w:left="720"/>
      <w:contextualSpacing/>
    </w:pPr>
  </w:style>
  <w:style w:type="paragraph" w:styleId="BalloonText">
    <w:name w:val="Balloon Text"/>
    <w:basedOn w:val="Normal"/>
    <w:link w:val="BalloonTextChar"/>
    <w:uiPriority w:val="99"/>
    <w:semiHidden/>
    <w:unhideWhenUsed/>
    <w:rsid w:val="00B502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2BF"/>
    <w:rPr>
      <w:rFonts w:ascii="Tahoma" w:hAnsi="Tahoma" w:cs="Tahoma"/>
      <w:sz w:val="16"/>
      <w:szCs w:val="16"/>
      <w:lang w:val="en-US"/>
    </w:rPr>
  </w:style>
  <w:style w:type="paragraph" w:styleId="NormalWeb">
    <w:name w:val="Normal (Web)"/>
    <w:basedOn w:val="Normal"/>
    <w:uiPriority w:val="99"/>
    <w:unhideWhenUsed/>
    <w:rsid w:val="00B502BF"/>
    <w:pPr>
      <w:spacing w:before="100" w:beforeAutospacing="1" w:after="100" w:afterAutospacing="1" w:line="240" w:lineRule="auto"/>
    </w:pPr>
    <w:rPr>
      <w:rFonts w:eastAsiaTheme="minorEastAsia" w:cs="Times New Roman"/>
      <w:szCs w:val="24"/>
    </w:rPr>
  </w:style>
  <w:style w:type="table" w:styleId="TableGrid">
    <w:name w:val="Table Grid"/>
    <w:basedOn w:val="TableNormal"/>
    <w:uiPriority w:val="39"/>
    <w:rsid w:val="00B502BF"/>
    <w:pPr>
      <w:jc w:val="left"/>
    </w:pPr>
    <w:rPr>
      <w:rFonts w:asciiTheme="minorHAnsi" w:hAnsi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rsid w:val="00B502BF"/>
    <w:pPr>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B502BF"/>
    <w:rPr>
      <w:rFonts w:eastAsia="Times New Roman" w:cs="Times New Roman"/>
      <w:sz w:val="24"/>
      <w:szCs w:val="24"/>
      <w:lang w:val="en-US"/>
    </w:rPr>
  </w:style>
  <w:style w:type="paragraph" w:styleId="BodyText">
    <w:name w:val="Body Text"/>
    <w:basedOn w:val="Normal"/>
    <w:link w:val="BodyTextChar"/>
    <w:uiPriority w:val="99"/>
    <w:unhideWhenUsed/>
    <w:rsid w:val="00B502BF"/>
    <w:pPr>
      <w:spacing w:after="120"/>
    </w:pPr>
  </w:style>
  <w:style w:type="character" w:customStyle="1" w:styleId="BodyTextChar">
    <w:name w:val="Body Text Char"/>
    <w:basedOn w:val="DefaultParagraphFont"/>
    <w:link w:val="BodyText"/>
    <w:uiPriority w:val="99"/>
    <w:rsid w:val="00B502BF"/>
    <w:rPr>
      <w:rFonts w:asciiTheme="minorHAnsi" w:hAnsiTheme="minorHAnsi"/>
      <w:lang w:val="en-US"/>
    </w:rPr>
  </w:style>
  <w:style w:type="paragraph" w:styleId="Header">
    <w:name w:val="header"/>
    <w:basedOn w:val="Normal"/>
    <w:link w:val="HeaderChar"/>
    <w:uiPriority w:val="99"/>
    <w:unhideWhenUsed/>
    <w:rsid w:val="00B502BF"/>
    <w:pPr>
      <w:tabs>
        <w:tab w:val="center" w:pos="4680"/>
        <w:tab w:val="right" w:pos="9360"/>
      </w:tabs>
      <w:spacing w:line="240" w:lineRule="auto"/>
    </w:pPr>
  </w:style>
  <w:style w:type="character" w:customStyle="1" w:styleId="HeaderChar">
    <w:name w:val="Header Char"/>
    <w:basedOn w:val="DefaultParagraphFont"/>
    <w:link w:val="Header"/>
    <w:uiPriority w:val="99"/>
    <w:rsid w:val="00B502BF"/>
    <w:rPr>
      <w:rFonts w:asciiTheme="minorHAnsi" w:hAnsiTheme="minorHAnsi"/>
      <w:lang w:val="en-US"/>
    </w:rPr>
  </w:style>
  <w:style w:type="paragraph" w:styleId="Footer">
    <w:name w:val="footer"/>
    <w:basedOn w:val="Normal"/>
    <w:link w:val="FooterChar"/>
    <w:uiPriority w:val="99"/>
    <w:unhideWhenUsed/>
    <w:rsid w:val="00B502BF"/>
    <w:pPr>
      <w:tabs>
        <w:tab w:val="center" w:pos="4680"/>
        <w:tab w:val="right" w:pos="9360"/>
      </w:tabs>
      <w:spacing w:line="240" w:lineRule="auto"/>
    </w:pPr>
  </w:style>
  <w:style w:type="character" w:customStyle="1" w:styleId="FooterChar">
    <w:name w:val="Footer Char"/>
    <w:basedOn w:val="DefaultParagraphFont"/>
    <w:link w:val="Footer"/>
    <w:uiPriority w:val="99"/>
    <w:rsid w:val="00B502BF"/>
    <w:rPr>
      <w:rFonts w:asciiTheme="minorHAnsi" w:hAnsiTheme="minorHAnsi"/>
      <w:lang w:val="en-US"/>
    </w:rPr>
  </w:style>
  <w:style w:type="paragraph" w:styleId="Bibliography">
    <w:name w:val="Bibliography"/>
    <w:basedOn w:val="Normal"/>
    <w:next w:val="Normal"/>
    <w:uiPriority w:val="37"/>
    <w:unhideWhenUsed/>
    <w:rsid w:val="009E11C2"/>
    <w:pPr>
      <w:tabs>
        <w:tab w:val="left" w:pos="504"/>
      </w:tabs>
      <w:spacing w:line="240" w:lineRule="auto"/>
      <w:ind w:left="504" w:hanging="5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IN"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
    <w:qFormat/>
    <w:rsid w:val="00296B1B"/>
    <w:pPr>
      <w:spacing w:line="360" w:lineRule="auto"/>
      <w:jc w:val="both"/>
    </w:pPr>
    <w:rPr>
      <w:sz w:val="24"/>
      <w:lang w:val="en-US"/>
    </w:rPr>
  </w:style>
  <w:style w:type="paragraph" w:styleId="Heading1">
    <w:name w:val="heading 1"/>
    <w:aliases w:val="1. Subsection"/>
    <w:basedOn w:val="Normal"/>
    <w:next w:val="Normal"/>
    <w:link w:val="Heading1Char"/>
    <w:autoRedefine/>
    <w:uiPriority w:val="9"/>
    <w:qFormat/>
    <w:rsid w:val="00C84E3A"/>
    <w:pPr>
      <w:keepNext/>
      <w:keepLines/>
      <w:tabs>
        <w:tab w:val="left" w:pos="1880"/>
      </w:tabs>
      <w:spacing w:before="240" w:line="480" w:lineRule="auto"/>
      <w:outlineLvl w:val="0"/>
    </w:pPr>
    <w:rPr>
      <w:rFonts w:eastAsiaTheme="majorEastAsia" w:cstheme="majorBidi"/>
      <w:b/>
      <w:szCs w:val="32"/>
      <w:lang w:val="en-IN"/>
    </w:rPr>
  </w:style>
  <w:style w:type="paragraph" w:styleId="Heading2">
    <w:name w:val="heading 2"/>
    <w:basedOn w:val="Normal"/>
    <w:next w:val="Normal"/>
    <w:link w:val="Heading2Char"/>
    <w:uiPriority w:val="9"/>
    <w:unhideWhenUsed/>
    <w:qFormat/>
    <w:rsid w:val="006C7A00"/>
    <w:pPr>
      <w:keepNext/>
      <w:keepLines/>
      <w:tabs>
        <w:tab w:val="left" w:pos="1880"/>
      </w:tabs>
      <w:spacing w:before="160" w:after="120" w:line="480" w:lineRule="auto"/>
      <w:jc w:val="center"/>
      <w:outlineLvl w:val="1"/>
    </w:pPr>
    <w:rPr>
      <w:rFonts w:eastAsiaTheme="majorEastAsia" w:cstheme="majorBidi"/>
      <w:b/>
      <w:sz w:val="32"/>
      <w:szCs w:val="26"/>
      <w:lang w:val="en-IN"/>
    </w:rPr>
  </w:style>
  <w:style w:type="paragraph" w:styleId="Heading3">
    <w:name w:val="heading 3"/>
    <w:aliases w:val="1.1 Subsection"/>
    <w:basedOn w:val="Normal"/>
    <w:next w:val="Normal"/>
    <w:link w:val="Heading3Char"/>
    <w:autoRedefine/>
    <w:uiPriority w:val="9"/>
    <w:unhideWhenUsed/>
    <w:qFormat/>
    <w:rsid w:val="00C84E3A"/>
    <w:pPr>
      <w:keepNext/>
      <w:keepLines/>
      <w:tabs>
        <w:tab w:val="left" w:pos="1880"/>
      </w:tabs>
      <w:spacing w:before="40"/>
      <w:outlineLvl w:val="2"/>
    </w:pPr>
    <w:rPr>
      <w:rFonts w:eastAsiaTheme="majorEastAsia" w:cstheme="majorBidi"/>
      <w:b/>
      <w:i/>
      <w:szCs w:val="24"/>
      <w:lang w:val="en-IN"/>
    </w:rPr>
  </w:style>
  <w:style w:type="paragraph" w:styleId="Heading4">
    <w:name w:val="heading 4"/>
    <w:aliases w:val="1.1.1. Subsection"/>
    <w:basedOn w:val="Normal"/>
    <w:next w:val="Normal"/>
    <w:link w:val="Heading4Char"/>
    <w:autoRedefine/>
    <w:uiPriority w:val="9"/>
    <w:unhideWhenUsed/>
    <w:qFormat/>
    <w:rsid w:val="003B7974"/>
    <w:pPr>
      <w:keepNext/>
      <w:keepLines/>
      <w:tabs>
        <w:tab w:val="left" w:pos="1880"/>
      </w:tabs>
      <w:spacing w:before="40"/>
      <w:outlineLvl w:val="3"/>
    </w:pPr>
    <w:rPr>
      <w:rFonts w:eastAsiaTheme="majorEastAsia" w:cstheme="majorBidi"/>
      <w:b/>
      <w:i/>
      <w:iCs/>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ING"/>
    <w:uiPriority w:val="1"/>
    <w:qFormat/>
    <w:rsid w:val="00D460FB"/>
    <w:pPr>
      <w:tabs>
        <w:tab w:val="left" w:pos="1880"/>
      </w:tabs>
      <w:spacing w:before="240" w:after="240" w:line="360" w:lineRule="auto"/>
      <w:jc w:val="both"/>
    </w:pPr>
    <w:rPr>
      <w:rFonts w:cs="Times New Roman"/>
      <w:b/>
      <w:sz w:val="32"/>
      <w:szCs w:val="44"/>
    </w:rPr>
  </w:style>
  <w:style w:type="character" w:styleId="SubtleReference">
    <w:name w:val="Subtle Reference"/>
    <w:basedOn w:val="DefaultParagraphFont"/>
    <w:uiPriority w:val="31"/>
    <w:qFormat/>
    <w:rsid w:val="00C707FD"/>
    <w:rPr>
      <w:rFonts w:ascii="Times New Roman" w:hAnsi="Times New Roman"/>
      <w:b/>
      <w:smallCaps/>
      <w:color w:val="auto"/>
      <w:sz w:val="28"/>
    </w:rPr>
  </w:style>
  <w:style w:type="character" w:styleId="IntenseReference">
    <w:name w:val="Intense Reference"/>
    <w:basedOn w:val="DefaultParagraphFont"/>
    <w:uiPriority w:val="32"/>
    <w:qFormat/>
    <w:rsid w:val="00F047B4"/>
    <w:rPr>
      <w:rFonts w:ascii="Times New Roman" w:hAnsi="Times New Roman"/>
      <w:b/>
      <w:bCs/>
      <w:smallCaps/>
      <w:color w:val="auto"/>
      <w:spacing w:val="5"/>
      <w:sz w:val="28"/>
    </w:rPr>
  </w:style>
  <w:style w:type="character" w:customStyle="1" w:styleId="Heading1Char">
    <w:name w:val="Heading 1 Char"/>
    <w:aliases w:val="1. Subsection Char"/>
    <w:basedOn w:val="DefaultParagraphFont"/>
    <w:link w:val="Heading1"/>
    <w:uiPriority w:val="9"/>
    <w:rsid w:val="00C84E3A"/>
    <w:rPr>
      <w:rFonts w:eastAsiaTheme="majorEastAsia" w:cstheme="majorBidi"/>
      <w:b/>
      <w:sz w:val="26"/>
      <w:szCs w:val="32"/>
    </w:rPr>
  </w:style>
  <w:style w:type="character" w:customStyle="1" w:styleId="Heading2Char">
    <w:name w:val="Heading 2 Char"/>
    <w:basedOn w:val="DefaultParagraphFont"/>
    <w:link w:val="Heading2"/>
    <w:uiPriority w:val="9"/>
    <w:rsid w:val="006C7A00"/>
    <w:rPr>
      <w:rFonts w:eastAsiaTheme="majorEastAsia" w:cstheme="majorBidi"/>
      <w:b/>
      <w:sz w:val="32"/>
      <w:szCs w:val="26"/>
    </w:rPr>
  </w:style>
  <w:style w:type="character" w:customStyle="1" w:styleId="Heading3Char">
    <w:name w:val="Heading 3 Char"/>
    <w:aliases w:val="1.1 Subsection Char"/>
    <w:basedOn w:val="DefaultParagraphFont"/>
    <w:link w:val="Heading3"/>
    <w:uiPriority w:val="9"/>
    <w:rsid w:val="00C84E3A"/>
    <w:rPr>
      <w:rFonts w:eastAsiaTheme="majorEastAsia" w:cstheme="majorBidi"/>
      <w:b/>
      <w:i/>
      <w:sz w:val="24"/>
      <w:szCs w:val="24"/>
    </w:rPr>
  </w:style>
  <w:style w:type="character" w:customStyle="1" w:styleId="Heading4Char">
    <w:name w:val="Heading 4 Char"/>
    <w:aliases w:val="1.1.1. Subsection Char"/>
    <w:basedOn w:val="DefaultParagraphFont"/>
    <w:link w:val="Heading4"/>
    <w:uiPriority w:val="9"/>
    <w:rsid w:val="003B7974"/>
    <w:rPr>
      <w:rFonts w:eastAsiaTheme="majorEastAsia" w:cstheme="majorBidi"/>
      <w:b/>
      <w:i/>
      <w:iCs/>
      <w:sz w:val="26"/>
      <w:szCs w:val="28"/>
    </w:rPr>
  </w:style>
  <w:style w:type="paragraph" w:styleId="FootnoteText">
    <w:name w:val="footnote text"/>
    <w:basedOn w:val="Normal"/>
    <w:link w:val="FootnoteTextChar"/>
    <w:uiPriority w:val="99"/>
    <w:semiHidden/>
    <w:unhideWhenUsed/>
    <w:rsid w:val="00823103"/>
    <w:pPr>
      <w:spacing w:line="240" w:lineRule="auto"/>
    </w:pPr>
    <w:rPr>
      <w:sz w:val="20"/>
      <w:szCs w:val="20"/>
    </w:rPr>
  </w:style>
  <w:style w:type="character" w:customStyle="1" w:styleId="FootnoteTextChar">
    <w:name w:val="Footnote Text Char"/>
    <w:basedOn w:val="DefaultParagraphFont"/>
    <w:link w:val="FootnoteText"/>
    <w:uiPriority w:val="99"/>
    <w:semiHidden/>
    <w:rsid w:val="00823103"/>
    <w:rPr>
      <w:rFonts w:asciiTheme="minorHAnsi" w:hAnsiTheme="minorHAnsi"/>
      <w:sz w:val="20"/>
      <w:szCs w:val="20"/>
      <w:lang w:val="en-US"/>
    </w:rPr>
  </w:style>
  <w:style w:type="character" w:styleId="FootnoteReference">
    <w:name w:val="footnote reference"/>
    <w:basedOn w:val="DefaultParagraphFont"/>
    <w:uiPriority w:val="99"/>
    <w:semiHidden/>
    <w:unhideWhenUsed/>
    <w:rsid w:val="00823103"/>
    <w:rPr>
      <w:vertAlign w:val="superscript"/>
    </w:rPr>
  </w:style>
  <w:style w:type="paragraph" w:customStyle="1" w:styleId="RSCH02PaperAuthorsandByline">
    <w:name w:val="RSC H02 Paper Authors and Byline"/>
    <w:basedOn w:val="Normal"/>
    <w:link w:val="RSCH02PaperAuthorsandBylineChar"/>
    <w:qFormat/>
    <w:rsid w:val="009E031B"/>
    <w:pPr>
      <w:spacing w:after="120" w:line="240" w:lineRule="exact"/>
    </w:pPr>
    <w:rPr>
      <w:rFonts w:ascii="Calibri" w:eastAsia="Calibri" w:hAnsi="Calibri" w:cs="Times New Roman"/>
      <w:sz w:val="20"/>
      <w:lang w:val="en-GB"/>
    </w:rPr>
  </w:style>
  <w:style w:type="character" w:customStyle="1" w:styleId="RSCH02PaperAuthorsandBylineChar">
    <w:name w:val="RSC H02 Paper Authors and Byline Char"/>
    <w:basedOn w:val="DefaultParagraphFont"/>
    <w:link w:val="RSCH02PaperAuthorsandByline"/>
    <w:rsid w:val="009E031B"/>
    <w:rPr>
      <w:rFonts w:ascii="Calibri" w:eastAsia="Calibri" w:hAnsi="Calibri" w:cs="Times New Roman"/>
      <w:sz w:val="20"/>
      <w:lang w:val="en-GB"/>
    </w:rPr>
  </w:style>
  <w:style w:type="character" w:styleId="Hyperlink">
    <w:name w:val="Hyperlink"/>
    <w:basedOn w:val="DefaultParagraphFont"/>
    <w:uiPriority w:val="99"/>
    <w:unhideWhenUsed/>
    <w:rsid w:val="009E031B"/>
    <w:rPr>
      <w:color w:val="0563C1" w:themeColor="hyperlink"/>
      <w:u w:val="single"/>
    </w:rPr>
  </w:style>
  <w:style w:type="character" w:styleId="PlaceholderText">
    <w:name w:val="Placeholder Text"/>
    <w:basedOn w:val="DefaultParagraphFont"/>
    <w:uiPriority w:val="99"/>
    <w:semiHidden/>
    <w:rsid w:val="00B502BF"/>
    <w:rPr>
      <w:color w:val="808080"/>
    </w:rPr>
  </w:style>
  <w:style w:type="paragraph" w:styleId="ListParagraph">
    <w:name w:val="List Paragraph"/>
    <w:basedOn w:val="Normal"/>
    <w:uiPriority w:val="34"/>
    <w:qFormat/>
    <w:rsid w:val="00B502BF"/>
    <w:pPr>
      <w:ind w:left="720"/>
      <w:contextualSpacing/>
    </w:pPr>
  </w:style>
  <w:style w:type="paragraph" w:styleId="BalloonText">
    <w:name w:val="Balloon Text"/>
    <w:basedOn w:val="Normal"/>
    <w:link w:val="BalloonTextChar"/>
    <w:uiPriority w:val="99"/>
    <w:semiHidden/>
    <w:unhideWhenUsed/>
    <w:rsid w:val="00B502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2BF"/>
    <w:rPr>
      <w:rFonts w:ascii="Tahoma" w:hAnsi="Tahoma" w:cs="Tahoma"/>
      <w:sz w:val="16"/>
      <w:szCs w:val="16"/>
      <w:lang w:val="en-US"/>
    </w:rPr>
  </w:style>
  <w:style w:type="paragraph" w:styleId="NormalWeb">
    <w:name w:val="Normal (Web)"/>
    <w:basedOn w:val="Normal"/>
    <w:uiPriority w:val="99"/>
    <w:unhideWhenUsed/>
    <w:rsid w:val="00B502BF"/>
    <w:pPr>
      <w:spacing w:before="100" w:beforeAutospacing="1" w:after="100" w:afterAutospacing="1" w:line="240" w:lineRule="auto"/>
    </w:pPr>
    <w:rPr>
      <w:rFonts w:eastAsiaTheme="minorEastAsia" w:cs="Times New Roman"/>
      <w:szCs w:val="24"/>
    </w:rPr>
  </w:style>
  <w:style w:type="table" w:styleId="TableGrid">
    <w:name w:val="Table Grid"/>
    <w:basedOn w:val="TableNormal"/>
    <w:uiPriority w:val="39"/>
    <w:rsid w:val="00B502BF"/>
    <w:pPr>
      <w:jc w:val="left"/>
    </w:pPr>
    <w:rPr>
      <w:rFonts w:asciiTheme="minorHAnsi" w:hAnsi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rsid w:val="00B502BF"/>
    <w:pPr>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B502BF"/>
    <w:rPr>
      <w:rFonts w:eastAsia="Times New Roman" w:cs="Times New Roman"/>
      <w:sz w:val="24"/>
      <w:szCs w:val="24"/>
      <w:lang w:val="en-US"/>
    </w:rPr>
  </w:style>
  <w:style w:type="paragraph" w:styleId="BodyText">
    <w:name w:val="Body Text"/>
    <w:basedOn w:val="Normal"/>
    <w:link w:val="BodyTextChar"/>
    <w:uiPriority w:val="99"/>
    <w:unhideWhenUsed/>
    <w:rsid w:val="00B502BF"/>
    <w:pPr>
      <w:spacing w:after="120"/>
    </w:pPr>
  </w:style>
  <w:style w:type="character" w:customStyle="1" w:styleId="BodyTextChar">
    <w:name w:val="Body Text Char"/>
    <w:basedOn w:val="DefaultParagraphFont"/>
    <w:link w:val="BodyText"/>
    <w:uiPriority w:val="99"/>
    <w:rsid w:val="00B502BF"/>
    <w:rPr>
      <w:rFonts w:asciiTheme="minorHAnsi" w:hAnsiTheme="minorHAnsi"/>
      <w:lang w:val="en-US"/>
    </w:rPr>
  </w:style>
  <w:style w:type="paragraph" w:styleId="Header">
    <w:name w:val="header"/>
    <w:basedOn w:val="Normal"/>
    <w:link w:val="HeaderChar"/>
    <w:uiPriority w:val="99"/>
    <w:unhideWhenUsed/>
    <w:rsid w:val="00B502BF"/>
    <w:pPr>
      <w:tabs>
        <w:tab w:val="center" w:pos="4680"/>
        <w:tab w:val="right" w:pos="9360"/>
      </w:tabs>
      <w:spacing w:line="240" w:lineRule="auto"/>
    </w:pPr>
  </w:style>
  <w:style w:type="character" w:customStyle="1" w:styleId="HeaderChar">
    <w:name w:val="Header Char"/>
    <w:basedOn w:val="DefaultParagraphFont"/>
    <w:link w:val="Header"/>
    <w:uiPriority w:val="99"/>
    <w:rsid w:val="00B502BF"/>
    <w:rPr>
      <w:rFonts w:asciiTheme="minorHAnsi" w:hAnsiTheme="minorHAnsi"/>
      <w:lang w:val="en-US"/>
    </w:rPr>
  </w:style>
  <w:style w:type="paragraph" w:styleId="Footer">
    <w:name w:val="footer"/>
    <w:basedOn w:val="Normal"/>
    <w:link w:val="FooterChar"/>
    <w:uiPriority w:val="99"/>
    <w:unhideWhenUsed/>
    <w:rsid w:val="00B502BF"/>
    <w:pPr>
      <w:tabs>
        <w:tab w:val="center" w:pos="4680"/>
        <w:tab w:val="right" w:pos="9360"/>
      </w:tabs>
      <w:spacing w:line="240" w:lineRule="auto"/>
    </w:pPr>
  </w:style>
  <w:style w:type="character" w:customStyle="1" w:styleId="FooterChar">
    <w:name w:val="Footer Char"/>
    <w:basedOn w:val="DefaultParagraphFont"/>
    <w:link w:val="Footer"/>
    <w:uiPriority w:val="99"/>
    <w:rsid w:val="00B502BF"/>
    <w:rPr>
      <w:rFonts w:asciiTheme="minorHAnsi" w:hAnsiTheme="minorHAnsi"/>
      <w:lang w:val="en-US"/>
    </w:rPr>
  </w:style>
  <w:style w:type="paragraph" w:styleId="Bibliography">
    <w:name w:val="Bibliography"/>
    <w:basedOn w:val="Normal"/>
    <w:next w:val="Normal"/>
    <w:uiPriority w:val="37"/>
    <w:unhideWhenUsed/>
    <w:rsid w:val="009E11C2"/>
    <w:pPr>
      <w:tabs>
        <w:tab w:val="left" w:pos="504"/>
      </w:tabs>
      <w:spacing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mailto:sonia.s@holycrossngl.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3AE7-498D-4C21-9969-BFF993DD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TotalTime>
  <Pages>18</Pages>
  <Words>29648</Words>
  <Characters>168998</Characters>
  <Application>Microsoft Office Word</Application>
  <DocSecurity>0</DocSecurity>
  <Lines>1408</Lines>
  <Paragraphs>396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ABSTRACT</vt:lpstr>
      <vt:lpstr>1. INTRODUCTION</vt:lpstr>
      <vt:lpstr>2. SYNTHESIS OF CuO NANOSTRUCTURES</vt:lpstr>
    </vt:vector>
  </TitlesOfParts>
  <Company/>
  <LinksUpToDate>false</LinksUpToDate>
  <CharactersWithSpaces>198250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JINITHA C G</dc:creator>
  <cp:keywords/>
  <dc:description/>
  <cp:lastModifiedBy>Hai</cp:lastModifiedBy>
  <cp:revision>28</cp:revision>
  <cp:lastPrinted>2021-12-05T18:04:00Z</cp:lastPrinted>
  <dcterms:created xsi:type="dcterms:W3CDTF">2021-12-04T11:02:00Z</dcterms:created>
  <dcterms:modified xsi:type="dcterms:W3CDTF">2021-12-12T15:39:00Z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ZOTERO_PREF_1">
    <vt:lpwstr>&lt;data data-version="3" zotero-version="5.0.96.3"&gt;&lt;session id="0WLFZ1p0"/&gt;&lt;style id="http://www.zotero.org/styles/ieee" locale="en-US" hasBibliography="1" bibliographyStyleHasBeenSet="1"/&gt;&lt;prefs&gt;&lt;pref name="fieldType" value="Field"/&gt;&lt;pref name="automaticJo</vt:lpwstr>
  </property>
  <property fmtid="{D5CDD505-2E9C-101B-9397-08002B2CF9AE}" pid="4" name="ZOTERO_PREF_2">
    <vt:lpwstr>urnalAbbreviations" value="true"/&gt;&lt;/prefs&gt;&lt;/data&gt;</vt:lpwstr>
  </property>
</Properties>
</file>